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B58E9" w14:textId="5E9783F2" w:rsidR="00FC21EF" w:rsidRPr="00FC21EF" w:rsidRDefault="00FC21EF" w:rsidP="00E8729E">
      <w:pPr>
        <w:spacing w:after="0"/>
        <w:rPr>
          <w:bCs/>
          <w:color w:val="000000" w:themeColor="text1"/>
          <w:lang w:val="es-ES"/>
        </w:rPr>
      </w:pPr>
      <w:r w:rsidRPr="00FC21EF">
        <w:rPr>
          <w:bCs/>
          <w:color w:val="000000" w:themeColor="text1"/>
          <w:lang w:val="es-ES"/>
        </w:rPr>
        <w:t>LESIÓN CEREBRAL</w:t>
      </w:r>
      <w:r>
        <w:rPr>
          <w:bCs/>
          <w:color w:val="000000" w:themeColor="text1"/>
          <w:lang w:val="es-ES"/>
        </w:rPr>
        <w:t xml:space="preserve"> Y</w:t>
      </w:r>
    </w:p>
    <w:p w14:paraId="68EE5A2D" w14:textId="369E9958" w:rsidR="008527B9" w:rsidRDefault="00FC21EF" w:rsidP="00E8729E">
      <w:pPr>
        <w:spacing w:after="0"/>
        <w:rPr>
          <w:bCs/>
          <w:color w:val="000000" w:themeColor="text1"/>
          <w:lang w:val="es-ES"/>
        </w:rPr>
      </w:pPr>
      <w:r w:rsidRPr="00FC21EF">
        <w:rPr>
          <w:bCs/>
          <w:color w:val="000000" w:themeColor="text1"/>
          <w:lang w:val="es-ES"/>
        </w:rPr>
        <w:t>DOLOR CRÓNICO</w:t>
      </w:r>
    </w:p>
    <w:p w14:paraId="64EDABCF" w14:textId="77777777" w:rsidR="00E8729E" w:rsidRPr="007921FF" w:rsidRDefault="00E8729E" w:rsidP="00E8729E">
      <w:pPr>
        <w:spacing w:after="0"/>
        <w:rPr>
          <w:bCs/>
          <w:color w:val="000000" w:themeColor="text1"/>
          <w:lang w:val="es-ES"/>
        </w:rPr>
      </w:pPr>
    </w:p>
    <w:p w14:paraId="43F6DEE3" w14:textId="2F214048" w:rsidR="008527B9" w:rsidRPr="009B3760" w:rsidRDefault="008527B9" w:rsidP="0084557A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El dolor es la condición médica crónica más común reportada por las personas con Lesión Cerebral Traumática (TBI, por sus siglas en inglés).</w:t>
      </w:r>
    </w:p>
    <w:p w14:paraId="40F20F58" w14:textId="77777777" w:rsidR="008527B9" w:rsidRPr="009B3760" w:rsidRDefault="008527B9" w:rsidP="0084557A">
      <w:pPr>
        <w:pStyle w:val="NoSpacing"/>
        <w:rPr>
          <w:bCs/>
          <w:color w:val="000000" w:themeColor="text1"/>
          <w:lang w:val="es-ES"/>
        </w:rPr>
      </w:pPr>
    </w:p>
    <w:p w14:paraId="4D8B72F6" w14:textId="77777777" w:rsidR="0084557A" w:rsidRDefault="0084557A" w:rsidP="0084557A">
      <w:pPr>
        <w:pStyle w:val="NoSpacing"/>
        <w:rPr>
          <w:bCs/>
          <w:color w:val="000000" w:themeColor="text1"/>
          <w:lang w:val="es-ES"/>
        </w:rPr>
      </w:pPr>
    </w:p>
    <w:p w14:paraId="49822554" w14:textId="77777777" w:rsidR="00E8729E" w:rsidRPr="009B3760" w:rsidRDefault="00E8729E" w:rsidP="0084557A">
      <w:pPr>
        <w:pStyle w:val="NoSpacing"/>
        <w:rPr>
          <w:bCs/>
          <w:color w:val="000000" w:themeColor="text1"/>
          <w:lang w:val="es-ES"/>
        </w:rPr>
      </w:pPr>
    </w:p>
    <w:p w14:paraId="36DE0E70" w14:textId="70496924" w:rsidR="008527B9" w:rsidRPr="009B3760" w:rsidRDefault="008527B9" w:rsidP="0084557A">
      <w:pPr>
        <w:pStyle w:val="NoSpacing"/>
        <w:rPr>
          <w:bCs/>
          <w:color w:val="000000" w:themeColor="text1"/>
          <w:lang w:val="es-ES"/>
        </w:rPr>
      </w:pPr>
      <w:r w:rsidRPr="007921FF">
        <w:rPr>
          <w:bCs/>
          <w:color w:val="000000" w:themeColor="text1"/>
          <w:lang w:val="es-ES"/>
        </w:rPr>
        <w:t xml:space="preserve">Más </w:t>
      </w:r>
      <w:r w:rsidRPr="009B3760">
        <w:rPr>
          <w:bCs/>
          <w:color w:val="000000" w:themeColor="text1"/>
          <w:lang w:val="es-ES"/>
        </w:rPr>
        <w:t>del 50%</w:t>
      </w:r>
    </w:p>
    <w:p w14:paraId="32E6412F" w14:textId="465F8715" w:rsidR="008527B9" w:rsidRPr="009B3760" w:rsidRDefault="008527B9" w:rsidP="0084557A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Más del 50% de las personas con Lesión Cerebral Traumática (TBI) desarrollan dolor crónico</w:t>
      </w:r>
    </w:p>
    <w:p w14:paraId="73780F84" w14:textId="77777777" w:rsidR="0084557A" w:rsidRPr="009B3760" w:rsidRDefault="0084557A" w:rsidP="0084557A">
      <w:pPr>
        <w:pStyle w:val="NoSpacing"/>
        <w:rPr>
          <w:bCs/>
          <w:color w:val="000000" w:themeColor="text1"/>
          <w:lang w:val="es-ES"/>
        </w:rPr>
      </w:pPr>
    </w:p>
    <w:p w14:paraId="54765131" w14:textId="77777777" w:rsidR="0084557A" w:rsidRPr="009B3760" w:rsidRDefault="0084557A" w:rsidP="0084557A">
      <w:pPr>
        <w:pStyle w:val="NoSpacing"/>
        <w:rPr>
          <w:bCs/>
          <w:color w:val="000000" w:themeColor="text1"/>
          <w:lang w:val="es-ES"/>
        </w:rPr>
      </w:pPr>
    </w:p>
    <w:p w14:paraId="0C1D381D" w14:textId="57FE6775" w:rsidR="0084557A" w:rsidRPr="007921FF" w:rsidRDefault="0084557A" w:rsidP="0084557A">
      <w:pPr>
        <w:pStyle w:val="NoSpacing"/>
        <w:rPr>
          <w:bCs/>
          <w:color w:val="000000" w:themeColor="text1"/>
          <w:lang w:val="es-ES"/>
        </w:rPr>
      </w:pPr>
      <w:r w:rsidRPr="007921FF">
        <w:rPr>
          <w:bCs/>
          <w:color w:val="000000" w:themeColor="text1"/>
          <w:lang w:val="es-ES"/>
        </w:rPr>
        <w:t>11 veces</w:t>
      </w:r>
    </w:p>
    <w:p w14:paraId="223A6754" w14:textId="359AB418" w:rsidR="0084557A" w:rsidRPr="009B3760" w:rsidRDefault="0084557A" w:rsidP="0084557A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Las personas con Lesión Cerebral Traumática (TBI) tienen un riesgo once veces mayor de sobredosis accidental</w:t>
      </w:r>
    </w:p>
    <w:p w14:paraId="7821379D" w14:textId="77777777" w:rsidR="0084557A" w:rsidRPr="009B3760" w:rsidRDefault="0084557A" w:rsidP="0084557A">
      <w:pPr>
        <w:pStyle w:val="NoSpacing"/>
        <w:rPr>
          <w:bCs/>
          <w:color w:val="000000" w:themeColor="text1"/>
          <w:lang w:val="es-ES"/>
        </w:rPr>
      </w:pPr>
    </w:p>
    <w:p w14:paraId="41AA2BA3" w14:textId="77777777" w:rsidR="0084557A" w:rsidRPr="009B3760" w:rsidRDefault="0084557A" w:rsidP="0084557A">
      <w:pPr>
        <w:pStyle w:val="NoSpacing"/>
        <w:rPr>
          <w:bCs/>
          <w:color w:val="000000" w:themeColor="text1"/>
          <w:lang w:val="es-ES"/>
        </w:rPr>
      </w:pPr>
    </w:p>
    <w:p w14:paraId="1B3BEEFF" w14:textId="00049DB9" w:rsidR="0084557A" w:rsidRPr="009B3760" w:rsidRDefault="0084557A" w:rsidP="008527B9">
      <w:pPr>
        <w:spacing w:line="240" w:lineRule="auto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Los problemas comunes después de una lesión cerebral, tal como la falta de buen juicio y de memoria, y el aumento de la impulsividad, dificultan el autocontrol del consumo de drogas psicoactivas y aumentan la probabilidad de sobredosis.</w:t>
      </w:r>
    </w:p>
    <w:p w14:paraId="07CE0798" w14:textId="77777777" w:rsidR="0084557A" w:rsidRPr="009B3760" w:rsidRDefault="0084557A" w:rsidP="008527B9">
      <w:pPr>
        <w:spacing w:line="240" w:lineRule="auto"/>
        <w:rPr>
          <w:bCs/>
          <w:color w:val="000000" w:themeColor="text1"/>
          <w:lang w:val="es-ES"/>
        </w:rPr>
      </w:pPr>
    </w:p>
    <w:p w14:paraId="32DB4F65" w14:textId="1BF95F2A" w:rsidR="0084557A" w:rsidRPr="007921FF" w:rsidRDefault="0084557A" w:rsidP="0084557A">
      <w:pPr>
        <w:pStyle w:val="NoSpacing"/>
        <w:rPr>
          <w:bCs/>
          <w:color w:val="000000" w:themeColor="text1"/>
          <w:lang w:val="es-ES"/>
        </w:rPr>
      </w:pPr>
      <w:r w:rsidRPr="007921FF">
        <w:rPr>
          <w:bCs/>
          <w:color w:val="000000" w:themeColor="text1"/>
          <w:lang w:val="es-ES"/>
        </w:rPr>
        <w:t>LAS MEJORES PRÁCTICAS</w:t>
      </w:r>
    </w:p>
    <w:p w14:paraId="12189F2F" w14:textId="77777777" w:rsidR="0084557A" w:rsidRPr="009B3760" w:rsidRDefault="0084557A" w:rsidP="0084557A">
      <w:pPr>
        <w:pStyle w:val="NoSpacing"/>
        <w:rPr>
          <w:bCs/>
          <w:color w:val="000000" w:themeColor="text1"/>
          <w:lang w:val="es-ES"/>
        </w:rPr>
      </w:pPr>
    </w:p>
    <w:p w14:paraId="5BDAC120" w14:textId="2F9F6CAB" w:rsidR="0084557A" w:rsidRPr="009B3760" w:rsidRDefault="0084557A" w:rsidP="0084557A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Los proveedores especializados en el tratamiento del Dolor Crónico deberían:</w:t>
      </w:r>
    </w:p>
    <w:p w14:paraId="08B3C8A8" w14:textId="77777777" w:rsidR="0084557A" w:rsidRPr="009B3760" w:rsidRDefault="0084557A" w:rsidP="0084557A">
      <w:pPr>
        <w:pStyle w:val="NoSpacing"/>
        <w:rPr>
          <w:bCs/>
          <w:color w:val="000000" w:themeColor="text1"/>
          <w:lang w:val="es-ES"/>
        </w:rPr>
      </w:pPr>
    </w:p>
    <w:p w14:paraId="217FEB52" w14:textId="77777777" w:rsidR="0084557A" w:rsidRPr="009B3760" w:rsidRDefault="0084557A" w:rsidP="0084557A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EXAMINAR si hay antecedentes de Lesión Cerebral</w:t>
      </w:r>
    </w:p>
    <w:p w14:paraId="437360C3" w14:textId="77777777" w:rsidR="0084557A" w:rsidRPr="009B3760" w:rsidRDefault="0084557A" w:rsidP="0084557A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EVALUAR el deterioro cognitivo y funcional</w:t>
      </w:r>
    </w:p>
    <w:p w14:paraId="3C53E69E" w14:textId="77777777" w:rsidR="0084557A" w:rsidRPr="009B3760" w:rsidRDefault="0084557A" w:rsidP="0084557A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CAPACITAR al personal sobre las Lesiones Cerebrales</w:t>
      </w:r>
    </w:p>
    <w:p w14:paraId="79C303B3" w14:textId="77777777" w:rsidR="0084557A" w:rsidRPr="009B3760" w:rsidRDefault="0084557A" w:rsidP="0084557A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SUMINISTRAR INFORMACIÓN a la persona acerca de su Lesión Cerebral</w:t>
      </w:r>
    </w:p>
    <w:p w14:paraId="4971F518" w14:textId="77777777" w:rsidR="0084557A" w:rsidRPr="009B3760" w:rsidRDefault="0084557A" w:rsidP="0084557A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PROPORCIONAR y ENSEÑAR adaptaciones</w:t>
      </w:r>
    </w:p>
    <w:p w14:paraId="412F2641" w14:textId="33D4785B" w:rsidR="0084557A" w:rsidRPr="009B3760" w:rsidRDefault="0084557A" w:rsidP="0084557A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CONECTAR la persona atendida con Recursos Comunitarios</w:t>
      </w:r>
    </w:p>
    <w:p w14:paraId="1B6F05B2" w14:textId="77777777" w:rsidR="00630D70" w:rsidRPr="009B3760" w:rsidRDefault="00630D70" w:rsidP="0084557A">
      <w:pPr>
        <w:pStyle w:val="NoSpacing"/>
        <w:rPr>
          <w:bCs/>
          <w:color w:val="000000" w:themeColor="text1"/>
          <w:lang w:val="es-ES"/>
        </w:rPr>
      </w:pPr>
    </w:p>
    <w:p w14:paraId="2C1FA6B2" w14:textId="77777777" w:rsidR="0084557A" w:rsidRPr="009B3760" w:rsidRDefault="0084557A" w:rsidP="0084557A">
      <w:pPr>
        <w:pStyle w:val="NoSpacing"/>
        <w:rPr>
          <w:bCs/>
          <w:color w:val="000000" w:themeColor="text1"/>
          <w:lang w:val="es-ES"/>
        </w:rPr>
      </w:pPr>
    </w:p>
    <w:p w14:paraId="315A1AF6" w14:textId="36674F3B" w:rsidR="0084557A" w:rsidRPr="007921FF" w:rsidRDefault="00630D70" w:rsidP="0084557A">
      <w:pPr>
        <w:pStyle w:val="NoSpacing"/>
        <w:rPr>
          <w:bCs/>
          <w:color w:val="000000" w:themeColor="text1"/>
          <w:lang w:val="es-ES"/>
        </w:rPr>
      </w:pPr>
      <w:r w:rsidRPr="007921FF">
        <w:rPr>
          <w:bCs/>
          <w:color w:val="000000" w:themeColor="text1"/>
          <w:lang w:val="es-ES"/>
        </w:rPr>
        <w:t>PROBLEMAS COMUNES</w:t>
      </w:r>
    </w:p>
    <w:p w14:paraId="54D3B139" w14:textId="77777777" w:rsidR="00630D70" w:rsidRPr="007921FF" w:rsidRDefault="00630D70" w:rsidP="0084557A">
      <w:pPr>
        <w:pStyle w:val="NoSpacing"/>
        <w:rPr>
          <w:bCs/>
          <w:color w:val="000000" w:themeColor="text1"/>
          <w:lang w:val="es-ES"/>
        </w:rPr>
      </w:pPr>
    </w:p>
    <w:p w14:paraId="151491D5" w14:textId="0E98DC48" w:rsidR="00630D70" w:rsidRPr="009B3760" w:rsidRDefault="00630D70" w:rsidP="0084557A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Después de una Lesión Cerebral, frecuentemente vemos problemas con:</w:t>
      </w:r>
    </w:p>
    <w:p w14:paraId="753F5427" w14:textId="77777777" w:rsidR="0084557A" w:rsidRPr="009B3760" w:rsidRDefault="0084557A" w:rsidP="0084557A">
      <w:pPr>
        <w:spacing w:line="240" w:lineRule="auto"/>
        <w:rPr>
          <w:bCs/>
          <w:color w:val="000000" w:themeColor="text1"/>
          <w:lang w:val="es-ES"/>
        </w:rPr>
      </w:pPr>
    </w:p>
    <w:p w14:paraId="1A9389E2" w14:textId="77777777" w:rsidR="00630D70" w:rsidRPr="009B3760" w:rsidRDefault="00630D70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La atención, la memoria y los nuevos aprendizajes.</w:t>
      </w:r>
    </w:p>
    <w:p w14:paraId="291D67D0" w14:textId="77777777" w:rsidR="00630D70" w:rsidRPr="009B3760" w:rsidRDefault="00630D70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La velocidad de procesamiento más lenta.</w:t>
      </w:r>
    </w:p>
    <w:p w14:paraId="68245FB1" w14:textId="77777777" w:rsidR="00630D70" w:rsidRPr="009B3760" w:rsidRDefault="00630D70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La organización, la resolución de problemas y la impulsividad.</w:t>
      </w:r>
    </w:p>
    <w:p w14:paraId="5677EDEE" w14:textId="77777777" w:rsidR="00630D70" w:rsidRPr="009B3760" w:rsidRDefault="00630D70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Irritabilidad, frustración y agitación.</w:t>
      </w:r>
    </w:p>
    <w:p w14:paraId="51EF9B20" w14:textId="77777777" w:rsidR="00630D70" w:rsidRPr="009B3760" w:rsidRDefault="00630D70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lastRenderedPageBreak/>
        <w:t>Equilibrio, mareos y dolores de cabeza.</w:t>
      </w:r>
    </w:p>
    <w:p w14:paraId="701F0864" w14:textId="77777777" w:rsidR="00630D70" w:rsidRPr="009B3760" w:rsidRDefault="00630D70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Escasa conciencia de los déficits y las dificultades.</w:t>
      </w:r>
    </w:p>
    <w:p w14:paraId="35F72B59" w14:textId="28155A64" w:rsidR="00630D70" w:rsidRPr="009B3760" w:rsidRDefault="00630D70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Dificultad para ser flexible, autoseguimiento deficiente.</w:t>
      </w:r>
    </w:p>
    <w:p w14:paraId="34DDE702" w14:textId="77777777" w:rsidR="0084557A" w:rsidRPr="009B3760" w:rsidRDefault="0084557A" w:rsidP="0084557A">
      <w:pPr>
        <w:spacing w:line="240" w:lineRule="auto"/>
        <w:rPr>
          <w:bCs/>
          <w:color w:val="000000" w:themeColor="text1"/>
          <w:lang w:val="es-ES"/>
        </w:rPr>
      </w:pPr>
    </w:p>
    <w:p w14:paraId="75E2258B" w14:textId="77777777" w:rsidR="00630D70" w:rsidRPr="009B3760" w:rsidRDefault="00630D70" w:rsidP="0084557A">
      <w:pPr>
        <w:spacing w:line="240" w:lineRule="auto"/>
        <w:rPr>
          <w:bCs/>
          <w:color w:val="000000" w:themeColor="text1"/>
          <w:lang w:val="es-ES"/>
        </w:rPr>
      </w:pPr>
    </w:p>
    <w:p w14:paraId="70F0E365" w14:textId="13046C37" w:rsidR="00630D70" w:rsidRPr="007921FF" w:rsidRDefault="00630D70" w:rsidP="0084557A">
      <w:pPr>
        <w:spacing w:line="240" w:lineRule="auto"/>
        <w:rPr>
          <w:bCs/>
          <w:color w:val="000000" w:themeColor="text1"/>
          <w:lang w:val="es-ES"/>
        </w:rPr>
      </w:pPr>
      <w:r w:rsidRPr="007921FF">
        <w:rPr>
          <w:bCs/>
          <w:color w:val="000000" w:themeColor="text1"/>
          <w:lang w:val="es-ES"/>
        </w:rPr>
        <w:t>QUÉ BUSCAR</w:t>
      </w:r>
    </w:p>
    <w:p w14:paraId="558EFDD6" w14:textId="77777777" w:rsidR="00630D70" w:rsidRPr="007921FF" w:rsidRDefault="00630D70" w:rsidP="0084557A">
      <w:pPr>
        <w:spacing w:line="240" w:lineRule="auto"/>
        <w:rPr>
          <w:bCs/>
          <w:color w:val="000000" w:themeColor="text1"/>
          <w:lang w:val="es-ES"/>
        </w:rPr>
      </w:pPr>
    </w:p>
    <w:p w14:paraId="00021C6A" w14:textId="514C35A9" w:rsidR="00630D70" w:rsidRPr="009B3760" w:rsidRDefault="00630D70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Los proveedores especializados en el tratamiento del Dolor Crónico podrían ver:</w:t>
      </w:r>
    </w:p>
    <w:p w14:paraId="1EADF7B4" w14:textId="77777777" w:rsidR="00630D70" w:rsidRPr="009B3760" w:rsidRDefault="00630D70" w:rsidP="00630D70">
      <w:pPr>
        <w:pStyle w:val="NoSpacing"/>
        <w:rPr>
          <w:bCs/>
          <w:color w:val="000000" w:themeColor="text1"/>
          <w:lang w:val="es-ES"/>
        </w:rPr>
      </w:pPr>
    </w:p>
    <w:p w14:paraId="692340BD" w14:textId="77777777" w:rsidR="00630D70" w:rsidRPr="009B3760" w:rsidRDefault="00630D70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Personas que parecen desinteresadas porque no pueden prestar atención.</w:t>
      </w:r>
    </w:p>
    <w:p w14:paraId="08778441" w14:textId="77777777" w:rsidR="00630D70" w:rsidRPr="009B3760" w:rsidRDefault="00630D70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No asistencia a las citas</w:t>
      </w:r>
    </w:p>
    <w:p w14:paraId="6C19732C" w14:textId="77777777" w:rsidR="00630D70" w:rsidRPr="009B3760" w:rsidRDefault="00630D70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Apariencia de incumplimiento porque ellos no pueden recordar las dosis ni los horarios de toma de los medicamentos.</w:t>
      </w:r>
    </w:p>
    <w:p w14:paraId="27645CB7" w14:textId="77777777" w:rsidR="00630D70" w:rsidRPr="009B3760" w:rsidRDefault="00630D70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 xml:space="preserve">Lentitud para seguir instrucciones porque ellos no pueden procesarlas rápidamente. </w:t>
      </w:r>
    </w:p>
    <w:p w14:paraId="5045AA87" w14:textId="77777777" w:rsidR="00630D70" w:rsidRPr="009B3760" w:rsidRDefault="00630D70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Caídas y lesiones frecuentes.</w:t>
      </w:r>
    </w:p>
    <w:p w14:paraId="1BABD2EA" w14:textId="77777777" w:rsidR="00630D70" w:rsidRPr="009B3760" w:rsidRDefault="00630D70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Dificultad para reintegrarse en la comunidad debido a los cambios cognitivos.</w:t>
      </w:r>
    </w:p>
    <w:p w14:paraId="1714923B" w14:textId="29C714A1" w:rsidR="00630D70" w:rsidRPr="009B3760" w:rsidRDefault="00630D70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Se queda estancado en una idea o en una manera de hacer algo, no reconoce los errores.</w:t>
      </w:r>
    </w:p>
    <w:p w14:paraId="02E45CEB" w14:textId="77777777" w:rsidR="00AD7FC6" w:rsidRPr="009B3760" w:rsidRDefault="00AD7FC6" w:rsidP="00630D70">
      <w:pPr>
        <w:pStyle w:val="NoSpacing"/>
        <w:rPr>
          <w:bCs/>
          <w:color w:val="000000" w:themeColor="text1"/>
          <w:lang w:val="es-ES"/>
        </w:rPr>
      </w:pPr>
    </w:p>
    <w:p w14:paraId="182244AD" w14:textId="77777777" w:rsidR="00AD7FC6" w:rsidRPr="009B3760" w:rsidRDefault="00AD7FC6" w:rsidP="00630D70">
      <w:pPr>
        <w:pStyle w:val="NoSpacing"/>
        <w:rPr>
          <w:bCs/>
          <w:color w:val="000000" w:themeColor="text1"/>
          <w:lang w:val="es-ES"/>
        </w:rPr>
      </w:pPr>
    </w:p>
    <w:p w14:paraId="2F13C4CA" w14:textId="24715852" w:rsidR="00AD7FC6" w:rsidRPr="009B3760" w:rsidRDefault="00AD7FC6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Se estima que 50 millones de adultos en Estados Unidos sufrieron dolor crónico (es decir, dolor que dura más de 3 meses) en 2016, lo que generó costos considerables de atención médica y pérdida de productividad. - CDC.gov</w:t>
      </w:r>
    </w:p>
    <w:p w14:paraId="4830B6F3" w14:textId="77777777" w:rsidR="00AD7FC6" w:rsidRPr="009B3760" w:rsidRDefault="00AD7FC6" w:rsidP="00630D70">
      <w:pPr>
        <w:pStyle w:val="NoSpacing"/>
        <w:rPr>
          <w:bCs/>
          <w:color w:val="000000" w:themeColor="text1"/>
          <w:lang w:val="es-ES"/>
        </w:rPr>
      </w:pPr>
    </w:p>
    <w:p w14:paraId="0F0D37B6" w14:textId="77777777" w:rsidR="00AD7FC6" w:rsidRPr="009B3760" w:rsidRDefault="00AD7FC6" w:rsidP="00630D70">
      <w:pPr>
        <w:pStyle w:val="NoSpacing"/>
        <w:rPr>
          <w:bCs/>
          <w:color w:val="000000" w:themeColor="text1"/>
          <w:lang w:val="es-ES"/>
        </w:rPr>
      </w:pPr>
    </w:p>
    <w:p w14:paraId="3D6C2AE3" w14:textId="79B613A3" w:rsidR="00AD7FC6" w:rsidRPr="009B3760" w:rsidRDefault="00AD7FC6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Adaptaciones comunes para las dificultades por Lesión Cerebral</w:t>
      </w:r>
    </w:p>
    <w:p w14:paraId="37B5F1CD" w14:textId="77777777" w:rsidR="00AD7FC6" w:rsidRPr="009B3760" w:rsidRDefault="00AD7FC6" w:rsidP="00630D70">
      <w:pPr>
        <w:pStyle w:val="NoSpacing"/>
        <w:rPr>
          <w:bCs/>
          <w:color w:val="000000" w:themeColor="text1"/>
          <w:lang w:val="es-ES"/>
        </w:rPr>
      </w:pPr>
    </w:p>
    <w:p w14:paraId="06FE55D7" w14:textId="77777777" w:rsidR="00AD7FC6" w:rsidRPr="009B3760" w:rsidRDefault="00AD7FC6" w:rsidP="00630D70">
      <w:pPr>
        <w:pStyle w:val="NoSpacing"/>
        <w:rPr>
          <w:bCs/>
          <w:color w:val="000000" w:themeColor="text1"/>
          <w:lang w:val="es-ES"/>
        </w:rPr>
      </w:pPr>
    </w:p>
    <w:p w14:paraId="50C7B897" w14:textId="589AE31C" w:rsidR="00AD7FC6" w:rsidRPr="009B3760" w:rsidRDefault="00AD7FC6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He aquí algunas adaptaciones comunes y sencillas:</w:t>
      </w:r>
    </w:p>
    <w:p w14:paraId="59714660" w14:textId="77777777" w:rsidR="00AD7FC6" w:rsidRPr="009B3760" w:rsidRDefault="00AD7FC6" w:rsidP="00630D70">
      <w:pPr>
        <w:pStyle w:val="NoSpacing"/>
        <w:rPr>
          <w:bCs/>
          <w:color w:val="000000" w:themeColor="text1"/>
          <w:lang w:val="es-ES"/>
        </w:rPr>
      </w:pPr>
    </w:p>
    <w:p w14:paraId="644F612B" w14:textId="77777777" w:rsidR="00AD7FC6" w:rsidRPr="009B3760" w:rsidRDefault="00AD7FC6" w:rsidP="00AD7FC6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Trabajar por periodos de tiempo más cortos.</w:t>
      </w:r>
    </w:p>
    <w:p w14:paraId="544FA72F" w14:textId="77777777" w:rsidR="00AD7FC6" w:rsidRPr="009B3760" w:rsidRDefault="00AD7FC6" w:rsidP="00AD7FC6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Eliminar las distracciones a tu alrededor, tal como el ruido o el movimiento.</w:t>
      </w:r>
    </w:p>
    <w:p w14:paraId="0ECD8A86" w14:textId="77777777" w:rsidR="00AD7FC6" w:rsidRPr="009B3760" w:rsidRDefault="00AD7FC6" w:rsidP="00AD7FC6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Tomar notas (en papel, en una libreta, en un teléfono o computadora).</w:t>
      </w:r>
    </w:p>
    <w:p w14:paraId="7E47DEFD" w14:textId="77777777" w:rsidR="00AD7FC6" w:rsidRPr="009B3760" w:rsidRDefault="00AD7FC6" w:rsidP="00AD7FC6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Usar un teléfono para establecer alarmas para recordar citas y horarios de toma de medicamentos; proporcionar un cronograma para escribir marcas de verificación de toma de medicamentos para evitar que la persona olvide que ya ha tomado un medicamento.</w:t>
      </w:r>
    </w:p>
    <w:p w14:paraId="26428579" w14:textId="77777777" w:rsidR="00AD7FC6" w:rsidRPr="009B3760" w:rsidRDefault="00AD7FC6" w:rsidP="00AD7FC6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Repetir información a la persona.</w:t>
      </w:r>
    </w:p>
    <w:p w14:paraId="61074CA5" w14:textId="77777777" w:rsidR="00AD7FC6" w:rsidRPr="009B3760" w:rsidRDefault="00AD7FC6" w:rsidP="00AD7FC6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Hablar más despacio; darles más tiempo para responder.</w:t>
      </w:r>
    </w:p>
    <w:p w14:paraId="7014400A" w14:textId="77777777" w:rsidR="00AD7FC6" w:rsidRPr="009B3760" w:rsidRDefault="00AD7FC6" w:rsidP="00AD7FC6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Proporcionar una lista escrita de estrategias sin medicamentos para evitar o reducir el dolor.</w:t>
      </w:r>
    </w:p>
    <w:p w14:paraId="502D5FCE" w14:textId="53E9A143" w:rsidR="00AD7FC6" w:rsidRPr="009B3760" w:rsidRDefault="00AD7FC6" w:rsidP="00AD7FC6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Enseñar a la persona a respirar profundo cuando se sienta enojada o ansiosa.</w:t>
      </w:r>
    </w:p>
    <w:p w14:paraId="3F9EA2BF" w14:textId="77777777" w:rsidR="00AD7FC6" w:rsidRPr="009B3760" w:rsidRDefault="00AD7FC6" w:rsidP="00630D70">
      <w:pPr>
        <w:pStyle w:val="NoSpacing"/>
        <w:rPr>
          <w:bCs/>
          <w:color w:val="000000" w:themeColor="text1"/>
          <w:lang w:val="es-ES"/>
        </w:rPr>
      </w:pPr>
    </w:p>
    <w:p w14:paraId="46063D86" w14:textId="77777777" w:rsidR="00AD7FC6" w:rsidRPr="009B3760" w:rsidRDefault="00AD7FC6" w:rsidP="00630D70">
      <w:pPr>
        <w:pStyle w:val="NoSpacing"/>
        <w:rPr>
          <w:bCs/>
          <w:color w:val="000000" w:themeColor="text1"/>
          <w:lang w:val="es-ES"/>
        </w:rPr>
      </w:pPr>
    </w:p>
    <w:p w14:paraId="739C0C80" w14:textId="27E91400" w:rsidR="00AD7FC6" w:rsidRPr="007921FF" w:rsidRDefault="00066968" w:rsidP="00630D70">
      <w:pPr>
        <w:pStyle w:val="NoSpacing"/>
        <w:rPr>
          <w:bCs/>
          <w:color w:val="000000" w:themeColor="text1"/>
          <w:lang w:val="es-ES"/>
        </w:rPr>
      </w:pPr>
      <w:r w:rsidRPr="007921FF">
        <w:rPr>
          <w:bCs/>
          <w:color w:val="000000" w:themeColor="text1"/>
          <w:lang w:val="es-ES"/>
        </w:rPr>
        <w:lastRenderedPageBreak/>
        <w:t>Tomar notas.</w:t>
      </w:r>
    </w:p>
    <w:p w14:paraId="49738262" w14:textId="31B8CC6E" w:rsidR="00066968" w:rsidRDefault="00066968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Herramientas para las mejores prácticas</w:t>
      </w:r>
    </w:p>
    <w:p w14:paraId="282691CF" w14:textId="77777777" w:rsidR="00FC21EF" w:rsidRPr="009B3760" w:rsidRDefault="00FC21EF" w:rsidP="00630D70">
      <w:pPr>
        <w:pStyle w:val="NoSpacing"/>
        <w:rPr>
          <w:bCs/>
          <w:color w:val="000000" w:themeColor="text1"/>
          <w:lang w:val="es-ES"/>
        </w:rPr>
      </w:pPr>
    </w:p>
    <w:p w14:paraId="44421092" w14:textId="74608F17" w:rsidR="00066968" w:rsidRPr="009B3760" w:rsidRDefault="00066968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Herramienta de estrategias y adaptaciones de Brain Links: https://www.tndisability.org/rehabilitation</w:t>
      </w:r>
    </w:p>
    <w:p w14:paraId="7E2D748B" w14:textId="3B4C0EA2" w:rsidR="00066968" w:rsidRPr="009B3760" w:rsidRDefault="00066968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Cuestionario sobre síntomas: https://mindsourcecolorado.org/adult-symptom-questionnaire/</w:t>
      </w:r>
    </w:p>
    <w:p w14:paraId="407A2E0B" w14:textId="15099053" w:rsidR="00066968" w:rsidRPr="009B3760" w:rsidRDefault="00066968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Guía de estrategias cognitivas: https://mindsourcecolorado.org/wp-content/uploads/2019/05/Strategies-and-Accommodations-Guidebook-CJ-Professionals-5.6.19.pdf</w:t>
      </w:r>
    </w:p>
    <w:p w14:paraId="5A0646AC" w14:textId="77777777" w:rsidR="00066968" w:rsidRPr="009B3760" w:rsidRDefault="00066968" w:rsidP="00630D70">
      <w:pPr>
        <w:pStyle w:val="NoSpacing"/>
        <w:rPr>
          <w:bCs/>
          <w:color w:val="000000" w:themeColor="text1"/>
          <w:lang w:val="es-ES"/>
        </w:rPr>
      </w:pPr>
    </w:p>
    <w:p w14:paraId="264F0DCD" w14:textId="77777777" w:rsidR="00066968" w:rsidRPr="009B3760" w:rsidRDefault="00066968" w:rsidP="00630D70">
      <w:pPr>
        <w:pStyle w:val="NoSpacing"/>
        <w:rPr>
          <w:bCs/>
          <w:color w:val="000000" w:themeColor="text1"/>
          <w:lang w:val="es-ES"/>
        </w:rPr>
      </w:pPr>
    </w:p>
    <w:p w14:paraId="57D033F0" w14:textId="69655FF7" w:rsidR="00066968" w:rsidRPr="009B3760" w:rsidRDefault="00066968" w:rsidP="00630D70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Recursos de exámenes para lesiones cerebrales:</w:t>
      </w:r>
    </w:p>
    <w:p w14:paraId="0182E2A6" w14:textId="77777777" w:rsidR="00066968" w:rsidRPr="009B3760" w:rsidRDefault="00066968" w:rsidP="00630D70">
      <w:pPr>
        <w:pStyle w:val="NoSpacing"/>
        <w:rPr>
          <w:bCs/>
          <w:color w:val="000000" w:themeColor="text1"/>
          <w:lang w:val="es-ES"/>
        </w:rPr>
      </w:pPr>
    </w:p>
    <w:p w14:paraId="6A1DE43F" w14:textId="7C546933" w:rsidR="00066968" w:rsidRPr="009B3760" w:rsidRDefault="00FC21EF" w:rsidP="00630D70">
      <w:pPr>
        <w:pStyle w:val="NoSpacing"/>
        <w:rPr>
          <w:bCs/>
          <w:color w:val="000000" w:themeColor="text1"/>
          <w:lang w:val="es-ES"/>
        </w:rPr>
      </w:pPr>
      <w:r>
        <w:rPr>
          <w:bCs/>
          <w:color w:val="000000" w:themeColor="text1"/>
          <w:lang w:val="es-ES"/>
        </w:rPr>
        <w:t xml:space="preserve"> </w:t>
      </w:r>
      <w:r w:rsidR="00066968" w:rsidRPr="009B3760">
        <w:rPr>
          <w:bCs/>
          <w:color w:val="000000" w:themeColor="text1"/>
          <w:lang w:val="es-ES"/>
        </w:rPr>
        <w:t xml:space="preserve">Método de identificación de Lesión Cerebral Traumática (TBI = </w:t>
      </w:r>
      <w:proofErr w:type="spellStart"/>
      <w:r w:rsidR="00066968" w:rsidRPr="009B3760">
        <w:rPr>
          <w:bCs/>
          <w:color w:val="000000" w:themeColor="text1"/>
          <w:lang w:val="es-ES"/>
        </w:rPr>
        <w:t>Traumatic</w:t>
      </w:r>
      <w:proofErr w:type="spellEnd"/>
      <w:r w:rsidR="00066968" w:rsidRPr="009B3760">
        <w:rPr>
          <w:bCs/>
          <w:color w:val="000000" w:themeColor="text1"/>
          <w:lang w:val="es-ES"/>
        </w:rPr>
        <w:t xml:space="preserve"> Brain </w:t>
      </w:r>
      <w:proofErr w:type="spellStart"/>
      <w:r w:rsidR="00066968" w:rsidRPr="009B3760">
        <w:rPr>
          <w:bCs/>
          <w:color w:val="000000" w:themeColor="text1"/>
          <w:lang w:val="es-ES"/>
        </w:rPr>
        <w:t>Injury</w:t>
      </w:r>
      <w:proofErr w:type="spellEnd"/>
      <w:r w:rsidR="00066968" w:rsidRPr="009B3760">
        <w:rPr>
          <w:bCs/>
          <w:color w:val="000000" w:themeColor="text1"/>
          <w:lang w:val="es-ES"/>
        </w:rPr>
        <w:t xml:space="preserve">) de OSU: </w:t>
      </w:r>
      <w:hyperlink r:id="rId7" w:history="1">
        <w:r w:rsidRPr="00353EDF">
          <w:rPr>
            <w:rStyle w:val="Hyperlink"/>
            <w:bCs/>
            <w:lang w:val="es-ES"/>
          </w:rPr>
          <w:t>https://wexnermedical.osu.edu/neurological-institute/neuroscience-research-institute/research-centers/ohio-valley-center-for-brain-injury-prevention-and-rehabilitation/osu-tbi-id</w:t>
        </w:r>
      </w:hyperlink>
      <w:r>
        <w:rPr>
          <w:bCs/>
          <w:color w:val="000000" w:themeColor="text1"/>
          <w:lang w:val="es-ES"/>
        </w:rPr>
        <w:t xml:space="preserve"> </w:t>
      </w:r>
    </w:p>
    <w:p w14:paraId="3EB4D5DA" w14:textId="77777777" w:rsidR="00066968" w:rsidRPr="009B3760" w:rsidRDefault="00066968" w:rsidP="00630D70">
      <w:pPr>
        <w:pStyle w:val="NoSpacing"/>
        <w:rPr>
          <w:bCs/>
          <w:color w:val="000000" w:themeColor="text1"/>
          <w:lang w:val="es-ES"/>
        </w:rPr>
      </w:pPr>
    </w:p>
    <w:p w14:paraId="57FA189A" w14:textId="4D54D09F" w:rsidR="00066968" w:rsidRPr="007921FF" w:rsidRDefault="00FC21EF" w:rsidP="00630D70">
      <w:pPr>
        <w:pStyle w:val="NoSpacing"/>
        <w:rPr>
          <w:bCs/>
          <w:color w:val="000000" w:themeColor="text1"/>
          <w:lang w:val="pt-BR"/>
        </w:rPr>
      </w:pPr>
      <w:r w:rsidRPr="00E8729E">
        <w:rPr>
          <w:bCs/>
          <w:color w:val="000000" w:themeColor="text1"/>
          <w:lang w:val="es-ES"/>
        </w:rPr>
        <w:t xml:space="preserve"> </w:t>
      </w:r>
      <w:r w:rsidR="00066968" w:rsidRPr="007921FF">
        <w:rPr>
          <w:bCs/>
          <w:color w:val="000000" w:themeColor="text1"/>
          <w:lang w:val="pt-BR"/>
        </w:rPr>
        <w:t>OBISSS de NASHIA: https://www.nashia.org/obisssprogram</w:t>
      </w:r>
    </w:p>
    <w:p w14:paraId="79DE68C0" w14:textId="77777777" w:rsidR="00066968" w:rsidRPr="007921FF" w:rsidRDefault="00066968" w:rsidP="00630D70">
      <w:pPr>
        <w:pStyle w:val="NoSpacing"/>
        <w:rPr>
          <w:bCs/>
          <w:color w:val="000000" w:themeColor="text1"/>
          <w:lang w:val="pt-BR"/>
        </w:rPr>
      </w:pPr>
    </w:p>
    <w:p w14:paraId="669B8CEE" w14:textId="77777777" w:rsidR="00066968" w:rsidRPr="007921FF" w:rsidRDefault="00066968" w:rsidP="00630D70">
      <w:pPr>
        <w:pStyle w:val="NoSpacing"/>
        <w:rPr>
          <w:bCs/>
          <w:color w:val="000000" w:themeColor="text1"/>
          <w:lang w:val="pt-BR"/>
        </w:rPr>
      </w:pPr>
    </w:p>
    <w:p w14:paraId="35715C5F" w14:textId="43A2A790" w:rsidR="00066968" w:rsidRPr="007921FF" w:rsidRDefault="00066968" w:rsidP="00630D70">
      <w:pPr>
        <w:pStyle w:val="NoSpacing"/>
        <w:rPr>
          <w:bCs/>
          <w:color w:val="000000" w:themeColor="text1"/>
          <w:lang w:val="pt-BR"/>
        </w:rPr>
      </w:pPr>
      <w:r w:rsidRPr="007921FF">
        <w:rPr>
          <w:bCs/>
          <w:color w:val="000000" w:themeColor="text1"/>
          <w:lang w:val="pt-BR"/>
        </w:rPr>
        <w:t>Recursos de Tennessee</w:t>
      </w:r>
    </w:p>
    <w:p w14:paraId="5D3BEF94" w14:textId="77777777" w:rsidR="00066968" w:rsidRPr="007921FF" w:rsidRDefault="00066968" w:rsidP="00630D70">
      <w:pPr>
        <w:pStyle w:val="NoSpacing"/>
        <w:rPr>
          <w:bCs/>
          <w:color w:val="000000" w:themeColor="text1"/>
          <w:lang w:val="pt-BR"/>
        </w:rPr>
      </w:pPr>
    </w:p>
    <w:p w14:paraId="2FD2BD13" w14:textId="4C412C45" w:rsidR="00066968" w:rsidRPr="009B3760" w:rsidRDefault="00066968" w:rsidP="00066968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 xml:space="preserve">Sitio web de Brain Links con muchos recursos: </w:t>
      </w:r>
      <w:hyperlink r:id="rId8" w:history="1">
        <w:r w:rsidR="00FC21EF" w:rsidRPr="00353EDF">
          <w:rPr>
            <w:rStyle w:val="Hyperlink"/>
            <w:bCs/>
            <w:lang w:val="es-ES"/>
          </w:rPr>
          <w:t>https://tndisability.org/brain</w:t>
        </w:r>
      </w:hyperlink>
      <w:r w:rsidR="00FC21EF">
        <w:rPr>
          <w:bCs/>
          <w:color w:val="000000" w:themeColor="text1"/>
          <w:lang w:val="es-ES"/>
        </w:rPr>
        <w:t xml:space="preserve"> </w:t>
      </w:r>
    </w:p>
    <w:p w14:paraId="42AC3CDF" w14:textId="4F1DF5A5" w:rsidR="00066968" w:rsidRPr="009B3760" w:rsidRDefault="00066968" w:rsidP="00066968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 xml:space="preserve">Conjuntos de herramientas de Brain Links (para profesionales de servicios y para sobrevivientes): </w:t>
      </w:r>
      <w:hyperlink r:id="rId9" w:history="1">
        <w:r w:rsidR="00FC21EF" w:rsidRPr="00353EDF">
          <w:rPr>
            <w:rStyle w:val="Hyperlink"/>
            <w:bCs/>
            <w:lang w:val="es-ES"/>
          </w:rPr>
          <w:t>https://www.tndisability.org/brain-toolkits</w:t>
        </w:r>
      </w:hyperlink>
      <w:r w:rsidR="00FC21EF">
        <w:rPr>
          <w:bCs/>
          <w:color w:val="000000" w:themeColor="text1"/>
          <w:lang w:val="es-ES"/>
        </w:rPr>
        <w:t xml:space="preserve"> </w:t>
      </w:r>
    </w:p>
    <w:p w14:paraId="21E8F7DA" w14:textId="56F44F37" w:rsidR="00066968" w:rsidRPr="009B3760" w:rsidRDefault="00066968" w:rsidP="00066968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Programa para TBI (</w:t>
      </w:r>
      <w:proofErr w:type="spellStart"/>
      <w:r w:rsidRPr="009B3760">
        <w:rPr>
          <w:bCs/>
          <w:color w:val="000000" w:themeColor="text1"/>
          <w:lang w:val="es-ES"/>
        </w:rPr>
        <w:t>Traumatic</w:t>
      </w:r>
      <w:proofErr w:type="spellEnd"/>
      <w:r w:rsidRPr="009B3760">
        <w:rPr>
          <w:bCs/>
          <w:color w:val="000000" w:themeColor="text1"/>
          <w:lang w:val="es-ES"/>
        </w:rPr>
        <w:t xml:space="preserve"> Brain </w:t>
      </w:r>
      <w:proofErr w:type="spellStart"/>
      <w:r w:rsidRPr="009B3760">
        <w:rPr>
          <w:bCs/>
          <w:color w:val="000000" w:themeColor="text1"/>
          <w:lang w:val="es-ES"/>
        </w:rPr>
        <w:t>Injury</w:t>
      </w:r>
      <w:proofErr w:type="spellEnd"/>
      <w:r w:rsidRPr="009B3760">
        <w:rPr>
          <w:bCs/>
          <w:color w:val="000000" w:themeColor="text1"/>
          <w:lang w:val="es-ES"/>
        </w:rPr>
        <w:t xml:space="preserve"> = Lesión Cerebral Traumática) del Departamento de Salud de TN: </w:t>
      </w:r>
      <w:hyperlink r:id="rId10" w:history="1">
        <w:r w:rsidR="00FC21EF" w:rsidRPr="00353EDF">
          <w:rPr>
            <w:rStyle w:val="Hyperlink"/>
            <w:bCs/>
            <w:lang w:val="es-ES"/>
          </w:rPr>
          <w:t>https://tinyurl.com/3v5jrdt3</w:t>
        </w:r>
      </w:hyperlink>
      <w:r w:rsidR="00FC21EF">
        <w:rPr>
          <w:bCs/>
          <w:color w:val="000000" w:themeColor="text1"/>
          <w:lang w:val="es-ES"/>
        </w:rPr>
        <w:t xml:space="preserve"> </w:t>
      </w:r>
    </w:p>
    <w:p w14:paraId="1E53701A" w14:textId="3CC00A05" w:rsidR="00066968" w:rsidRPr="009B3760" w:rsidRDefault="00066968" w:rsidP="00066968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 xml:space="preserve">Páginas de recursos y capacitación con respecto a Lesiones Cerebrales de Tennessee Brighter Futures: </w:t>
      </w:r>
      <w:hyperlink r:id="rId11" w:history="1">
        <w:r w:rsidR="00FC21EF" w:rsidRPr="00353EDF">
          <w:rPr>
            <w:rStyle w:val="Hyperlink"/>
            <w:bCs/>
            <w:lang w:val="es-ES"/>
          </w:rPr>
          <w:t>https://www.tndisability.org/tbf-brain-injury</w:t>
        </w:r>
      </w:hyperlink>
      <w:r w:rsidR="00FC21EF">
        <w:rPr>
          <w:bCs/>
          <w:color w:val="000000" w:themeColor="text1"/>
          <w:lang w:val="es-ES"/>
        </w:rPr>
        <w:t xml:space="preserve"> </w:t>
      </w:r>
    </w:p>
    <w:p w14:paraId="020062C7" w14:textId="31B8601D" w:rsidR="00066968" w:rsidRPr="009B3760" w:rsidRDefault="00066968" w:rsidP="00066968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 xml:space="preserve">Páginas de recursos y capacitación con respecto al Dolor Crónico: </w:t>
      </w:r>
      <w:hyperlink r:id="rId12" w:history="1">
        <w:r w:rsidR="00FC21EF" w:rsidRPr="00353EDF">
          <w:rPr>
            <w:rStyle w:val="Hyperlink"/>
            <w:bCs/>
            <w:lang w:val="es-ES"/>
          </w:rPr>
          <w:t>https://www.tndisability.org/tbf-pain</w:t>
        </w:r>
      </w:hyperlink>
      <w:r w:rsidR="00FC21EF">
        <w:rPr>
          <w:bCs/>
          <w:color w:val="000000" w:themeColor="text1"/>
          <w:lang w:val="es-ES"/>
        </w:rPr>
        <w:t xml:space="preserve"> </w:t>
      </w:r>
    </w:p>
    <w:p w14:paraId="1FCB0F6C" w14:textId="77777777" w:rsidR="00066968" w:rsidRDefault="00066968" w:rsidP="00066968">
      <w:pPr>
        <w:pStyle w:val="NoSpacing"/>
        <w:rPr>
          <w:bCs/>
          <w:color w:val="000000" w:themeColor="text1"/>
          <w:lang w:val="es-ES"/>
        </w:rPr>
      </w:pPr>
    </w:p>
    <w:p w14:paraId="51759922" w14:textId="77777777" w:rsidR="007921FF" w:rsidRDefault="007921FF" w:rsidP="00066968">
      <w:pPr>
        <w:pStyle w:val="NoSpacing"/>
        <w:rPr>
          <w:bCs/>
          <w:color w:val="000000" w:themeColor="text1"/>
          <w:lang w:val="es-ES"/>
        </w:rPr>
      </w:pPr>
    </w:p>
    <w:p w14:paraId="079302B4" w14:textId="77777777" w:rsidR="007921FF" w:rsidRPr="009B3760" w:rsidRDefault="007921FF" w:rsidP="00066968">
      <w:pPr>
        <w:pStyle w:val="NoSpacing"/>
        <w:rPr>
          <w:bCs/>
          <w:color w:val="000000" w:themeColor="text1"/>
          <w:lang w:val="es-ES"/>
        </w:rPr>
      </w:pPr>
    </w:p>
    <w:p w14:paraId="70352949" w14:textId="039FAD61" w:rsidR="00066968" w:rsidRPr="009B3760" w:rsidRDefault="00066968" w:rsidP="00066968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>TN Brighter Futures es organizado y dirigido por Brain Links a través de un contrato del Programa para TBI del Departamento de Salud de TN.</w:t>
      </w:r>
    </w:p>
    <w:p w14:paraId="5876FF1A" w14:textId="77777777" w:rsidR="00066968" w:rsidRPr="009B3760" w:rsidRDefault="00066968" w:rsidP="00066968">
      <w:pPr>
        <w:pStyle w:val="NoSpacing"/>
        <w:rPr>
          <w:bCs/>
          <w:color w:val="000000" w:themeColor="text1"/>
          <w:lang w:val="es-ES"/>
        </w:rPr>
      </w:pPr>
    </w:p>
    <w:p w14:paraId="0190E126" w14:textId="77777777" w:rsidR="00066968" w:rsidRPr="009B3760" w:rsidRDefault="00066968" w:rsidP="00066968">
      <w:pPr>
        <w:pStyle w:val="NoSpacing"/>
        <w:rPr>
          <w:bCs/>
          <w:color w:val="000000" w:themeColor="text1"/>
          <w:lang w:val="es-ES"/>
        </w:rPr>
      </w:pPr>
    </w:p>
    <w:p w14:paraId="0E5D7029" w14:textId="77777777" w:rsidR="00066968" w:rsidRPr="007921FF" w:rsidRDefault="00066968" w:rsidP="00066968">
      <w:pPr>
        <w:pStyle w:val="NoSpacing"/>
        <w:rPr>
          <w:bCs/>
          <w:color w:val="000000" w:themeColor="text1"/>
          <w:lang w:val="es-ES"/>
        </w:rPr>
      </w:pPr>
    </w:p>
    <w:p w14:paraId="3CAA69EF" w14:textId="535210DA" w:rsidR="00066968" w:rsidRPr="007921FF" w:rsidRDefault="00066968" w:rsidP="00066968">
      <w:pPr>
        <w:pStyle w:val="NoSpacing"/>
        <w:rPr>
          <w:bCs/>
          <w:color w:val="000000" w:themeColor="text1"/>
          <w:lang w:val="es-ES"/>
        </w:rPr>
      </w:pPr>
      <w:r w:rsidRPr="007921FF">
        <w:rPr>
          <w:bCs/>
          <w:color w:val="000000" w:themeColor="text1"/>
          <w:lang w:val="es-ES"/>
        </w:rPr>
        <w:t xml:space="preserve">Referencias:  </w:t>
      </w:r>
    </w:p>
    <w:p w14:paraId="132CB25D" w14:textId="77777777" w:rsidR="00066968" w:rsidRPr="007921FF" w:rsidRDefault="00066968" w:rsidP="00066968">
      <w:pPr>
        <w:pStyle w:val="NoSpacing"/>
        <w:rPr>
          <w:bCs/>
          <w:color w:val="000000" w:themeColor="text1"/>
          <w:lang w:val="es-ES"/>
        </w:rPr>
      </w:pPr>
    </w:p>
    <w:p w14:paraId="5156581C" w14:textId="77777777" w:rsidR="00066968" w:rsidRPr="009B3760" w:rsidRDefault="00066968" w:rsidP="00066968">
      <w:pPr>
        <w:pStyle w:val="NoSpacing"/>
        <w:rPr>
          <w:bCs/>
          <w:color w:val="000000" w:themeColor="text1"/>
          <w:lang w:val="es-ES"/>
        </w:rPr>
      </w:pPr>
      <w:proofErr w:type="spellStart"/>
      <w:r w:rsidRPr="009B3760">
        <w:rPr>
          <w:bCs/>
          <w:color w:val="000000" w:themeColor="text1"/>
          <w:lang w:val="es-ES"/>
        </w:rPr>
        <w:lastRenderedPageBreak/>
        <w:t>Hammond</w:t>
      </w:r>
      <w:proofErr w:type="spellEnd"/>
      <w:r w:rsidRPr="009B3760">
        <w:rPr>
          <w:bCs/>
          <w:color w:val="000000" w:themeColor="text1"/>
          <w:lang w:val="es-ES"/>
        </w:rPr>
        <w:t xml:space="preserve">, F. M., Barrett, R. S., </w:t>
      </w:r>
      <w:proofErr w:type="spellStart"/>
      <w:r w:rsidRPr="009B3760">
        <w:rPr>
          <w:bCs/>
          <w:color w:val="000000" w:themeColor="text1"/>
          <w:lang w:val="es-ES"/>
        </w:rPr>
        <w:t>Shea</w:t>
      </w:r>
      <w:proofErr w:type="spellEnd"/>
      <w:r w:rsidRPr="009B3760">
        <w:rPr>
          <w:bCs/>
          <w:color w:val="000000" w:themeColor="text1"/>
          <w:lang w:val="es-ES"/>
        </w:rPr>
        <w:t xml:space="preserve">, T., y otros. (2015). Uso de medicamentos psicotrópicos durante la rehabilitación hospitalaria por lesión cerebral traumática. Archivos de Medicina y Rehabilitación Física, 96 (8Suppl 3): S256-73. 16.  </w:t>
      </w:r>
    </w:p>
    <w:p w14:paraId="787EF8FE" w14:textId="72531C60" w:rsidR="00066968" w:rsidRPr="009B3760" w:rsidRDefault="00066968" w:rsidP="00066968">
      <w:pPr>
        <w:pStyle w:val="NoSpacing"/>
        <w:rPr>
          <w:bCs/>
          <w:color w:val="000000" w:themeColor="text1"/>
          <w:lang w:val="es-ES"/>
        </w:rPr>
      </w:pPr>
      <w:proofErr w:type="spellStart"/>
      <w:r w:rsidRPr="00FC21EF">
        <w:rPr>
          <w:bCs/>
          <w:color w:val="000000" w:themeColor="text1"/>
          <w:lang w:val="es-ES"/>
        </w:rPr>
        <w:t>Hammond</w:t>
      </w:r>
      <w:proofErr w:type="spellEnd"/>
      <w:r w:rsidRPr="00FC21EF">
        <w:rPr>
          <w:bCs/>
          <w:color w:val="000000" w:themeColor="text1"/>
          <w:lang w:val="es-ES"/>
        </w:rPr>
        <w:t xml:space="preserve">, F. M., </w:t>
      </w:r>
      <w:proofErr w:type="spellStart"/>
      <w:r w:rsidRPr="00FC21EF">
        <w:rPr>
          <w:bCs/>
          <w:color w:val="000000" w:themeColor="text1"/>
          <w:lang w:val="es-ES"/>
        </w:rPr>
        <w:t>Dams-O’connor</w:t>
      </w:r>
      <w:proofErr w:type="spellEnd"/>
      <w:r w:rsidRPr="00FC21EF">
        <w:rPr>
          <w:bCs/>
          <w:color w:val="000000" w:themeColor="text1"/>
          <w:lang w:val="es-ES"/>
        </w:rPr>
        <w:t xml:space="preserve">, K, Ketchum J, y otros (2018). </w:t>
      </w:r>
      <w:r w:rsidRPr="009B3760">
        <w:rPr>
          <w:bCs/>
          <w:color w:val="000000" w:themeColor="text1"/>
          <w:lang w:val="es-ES"/>
        </w:rPr>
        <w:t xml:space="preserve">Estudio de mortalidad secundaria a intoxicación accidental después de rehabilitación hospitalaria por lesión cerebral traumática: Un estudio de sistemas modelo de lesión cerebral traumática de NIDILRR.  </w:t>
      </w:r>
    </w:p>
    <w:p w14:paraId="4D5C69A3" w14:textId="5D92F8A7" w:rsidR="00066968" w:rsidRPr="007921FF" w:rsidRDefault="00066968" w:rsidP="00066968">
      <w:pPr>
        <w:pStyle w:val="NoSpacing"/>
        <w:rPr>
          <w:bCs/>
          <w:color w:val="000000" w:themeColor="text1"/>
          <w:lang w:val="es-ES"/>
        </w:rPr>
      </w:pPr>
      <w:r w:rsidRPr="009B3760">
        <w:rPr>
          <w:bCs/>
          <w:color w:val="000000" w:themeColor="text1"/>
          <w:lang w:val="es-ES"/>
        </w:rPr>
        <w:t xml:space="preserve">John D. </w:t>
      </w:r>
      <w:proofErr w:type="spellStart"/>
      <w:r w:rsidRPr="009B3760">
        <w:rPr>
          <w:bCs/>
          <w:color w:val="000000" w:themeColor="text1"/>
          <w:lang w:val="es-ES"/>
        </w:rPr>
        <w:t>Corrigan</w:t>
      </w:r>
      <w:proofErr w:type="spellEnd"/>
      <w:r w:rsidRPr="009B3760">
        <w:rPr>
          <w:bCs/>
          <w:color w:val="000000" w:themeColor="text1"/>
          <w:lang w:val="es-ES"/>
        </w:rPr>
        <w:t xml:space="preserve"> y Rachel </w:t>
      </w:r>
      <w:proofErr w:type="spellStart"/>
      <w:r w:rsidRPr="009B3760">
        <w:rPr>
          <w:bCs/>
          <w:color w:val="000000" w:themeColor="text1"/>
          <w:lang w:val="es-ES"/>
        </w:rPr>
        <w:t>Sayko</w:t>
      </w:r>
      <w:proofErr w:type="spellEnd"/>
      <w:r w:rsidRPr="009B3760">
        <w:rPr>
          <w:bCs/>
          <w:color w:val="000000" w:themeColor="text1"/>
          <w:lang w:val="es-ES"/>
        </w:rPr>
        <w:t xml:space="preserve"> Adams (2019). La interrelación del historial de lesiones cerebrales traumáticas y la crisis por los opioides. </w:t>
      </w:r>
      <w:r w:rsidRPr="007921FF">
        <w:rPr>
          <w:bCs/>
          <w:color w:val="000000" w:themeColor="text1"/>
          <w:lang w:val="es-ES"/>
        </w:rPr>
        <w:t xml:space="preserve">Conductas adictivas; 90: 143-145. </w:t>
      </w:r>
      <w:hyperlink r:id="rId13" w:history="1">
        <w:r w:rsidR="00FC21EF" w:rsidRPr="00353EDF">
          <w:rPr>
            <w:rStyle w:val="Hyperlink"/>
            <w:bCs/>
            <w:lang w:val="es-ES"/>
          </w:rPr>
          <w:t>https://doi.org/10.1016/j.addbeh.2018.10.030</w:t>
        </w:r>
      </w:hyperlink>
      <w:r w:rsidR="00FC21EF">
        <w:rPr>
          <w:bCs/>
          <w:color w:val="000000" w:themeColor="text1"/>
          <w:lang w:val="es-ES"/>
        </w:rPr>
        <w:t xml:space="preserve"> </w:t>
      </w:r>
    </w:p>
    <w:p w14:paraId="4DE3CA82" w14:textId="77777777" w:rsidR="00066968" w:rsidRDefault="00066968" w:rsidP="00066968">
      <w:pPr>
        <w:pStyle w:val="NoSpacing"/>
        <w:rPr>
          <w:bCs/>
          <w:color w:val="000000" w:themeColor="text1"/>
          <w:lang w:val="es-ES"/>
        </w:rPr>
      </w:pPr>
    </w:p>
    <w:p w14:paraId="6F7BCD2D" w14:textId="77777777" w:rsidR="007921FF" w:rsidRPr="009B3760" w:rsidRDefault="007921FF" w:rsidP="00066968">
      <w:pPr>
        <w:pStyle w:val="NoSpacing"/>
        <w:rPr>
          <w:bCs/>
          <w:color w:val="000000" w:themeColor="text1"/>
          <w:lang w:val="es-ES"/>
        </w:rPr>
      </w:pPr>
    </w:p>
    <w:p w14:paraId="44CDE59F" w14:textId="77777777" w:rsidR="00066968" w:rsidRPr="009B3760" w:rsidRDefault="00066968" w:rsidP="00066968">
      <w:pPr>
        <w:pStyle w:val="NoSpacing"/>
        <w:rPr>
          <w:bCs/>
          <w:color w:val="000000" w:themeColor="text1"/>
          <w:lang w:val="es-ES"/>
        </w:rPr>
      </w:pPr>
    </w:p>
    <w:p w14:paraId="0ECA7CB3" w14:textId="77777777" w:rsidR="007921FF" w:rsidRPr="007921FF" w:rsidRDefault="007921FF" w:rsidP="007921FF">
      <w:pPr>
        <w:pStyle w:val="NoSpacing"/>
        <w:rPr>
          <w:bCs/>
          <w:color w:val="000000" w:themeColor="text1"/>
          <w:lang w:val="es-ES"/>
        </w:rPr>
      </w:pPr>
      <w:r w:rsidRPr="007921FF">
        <w:rPr>
          <w:bCs/>
          <w:color w:val="000000" w:themeColor="text1"/>
          <w:lang w:val="es-ES"/>
        </w:rPr>
        <w:t>Brain Links cuenta con el respaldo de la Administración para la Vida Comunitaria (ACL) del Departamento de Salud y Servicios Humanos de los EE. UU. Bajo la subvención No. 90TBSG0051-01-00 y, en parte, por el Departamento de Salud de TN, Programa de Lesiones Cerebrales Traumáticas.</w:t>
      </w:r>
    </w:p>
    <w:p w14:paraId="091EA371" w14:textId="77777777" w:rsidR="007921FF" w:rsidRPr="007921FF" w:rsidRDefault="007921FF" w:rsidP="007921FF">
      <w:pPr>
        <w:pStyle w:val="NoSpacing"/>
        <w:rPr>
          <w:bCs/>
          <w:color w:val="000000" w:themeColor="text1"/>
          <w:lang w:val="es-ES"/>
        </w:rPr>
      </w:pPr>
    </w:p>
    <w:p w14:paraId="7770D34E" w14:textId="77777777" w:rsidR="007921FF" w:rsidRPr="007921FF" w:rsidRDefault="007921FF" w:rsidP="007921FF">
      <w:pPr>
        <w:pStyle w:val="NoSpacing"/>
        <w:rPr>
          <w:bCs/>
          <w:color w:val="000000" w:themeColor="text1"/>
          <w:lang w:val="es-ES"/>
        </w:rPr>
      </w:pPr>
    </w:p>
    <w:p w14:paraId="3E674C73" w14:textId="77777777" w:rsidR="007921FF" w:rsidRPr="007921FF" w:rsidRDefault="007921FF" w:rsidP="007921FF">
      <w:pPr>
        <w:pStyle w:val="NoSpacing"/>
        <w:rPr>
          <w:bCs/>
          <w:color w:val="000000" w:themeColor="text1"/>
          <w:lang w:val="es-ES"/>
        </w:rPr>
      </w:pPr>
    </w:p>
    <w:p w14:paraId="4D0C5E0A" w14:textId="1D4B2F1A" w:rsidR="00066968" w:rsidRPr="009B3760" w:rsidRDefault="00FC21EF" w:rsidP="007921FF">
      <w:pPr>
        <w:pStyle w:val="NoSpacing"/>
        <w:rPr>
          <w:bCs/>
          <w:color w:val="000000" w:themeColor="text1"/>
          <w:lang w:val="es-ES"/>
        </w:rPr>
      </w:pPr>
      <w:r>
        <w:rPr>
          <w:bCs/>
          <w:color w:val="000000" w:themeColor="text1"/>
          <w:lang w:val="es-ES"/>
        </w:rPr>
        <w:t>5</w:t>
      </w:r>
      <w:r w:rsidR="007921FF" w:rsidRPr="007921FF">
        <w:rPr>
          <w:bCs/>
          <w:color w:val="000000" w:themeColor="text1"/>
          <w:lang w:val="es-ES"/>
        </w:rPr>
        <w:t>/2024</w:t>
      </w:r>
    </w:p>
    <w:sectPr w:rsidR="00066968" w:rsidRPr="009B376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1EF92" w14:textId="77777777" w:rsidR="00E8729E" w:rsidRDefault="00E8729E" w:rsidP="00E8729E">
      <w:pPr>
        <w:spacing w:after="0" w:line="240" w:lineRule="auto"/>
      </w:pPr>
      <w:r>
        <w:separator/>
      </w:r>
    </w:p>
  </w:endnote>
  <w:endnote w:type="continuationSeparator" w:id="0">
    <w:p w14:paraId="7A84B4D9" w14:textId="77777777" w:rsidR="00E8729E" w:rsidRDefault="00E8729E" w:rsidP="00E8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4877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2947A" w14:textId="207EE617" w:rsidR="00E8729E" w:rsidRDefault="00E872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7ECDD4" w14:textId="77777777" w:rsidR="00E8729E" w:rsidRDefault="00E87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DFC78" w14:textId="77777777" w:rsidR="00E8729E" w:rsidRDefault="00E8729E" w:rsidP="00E8729E">
      <w:pPr>
        <w:spacing w:after="0" w:line="240" w:lineRule="auto"/>
      </w:pPr>
      <w:r>
        <w:separator/>
      </w:r>
    </w:p>
  </w:footnote>
  <w:footnote w:type="continuationSeparator" w:id="0">
    <w:p w14:paraId="4C727BDB" w14:textId="77777777" w:rsidR="00E8729E" w:rsidRDefault="00E8729E" w:rsidP="00E8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F31B3"/>
    <w:multiLevelType w:val="hybridMultilevel"/>
    <w:tmpl w:val="CE6A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88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5D"/>
    <w:rsid w:val="00066968"/>
    <w:rsid w:val="003231BE"/>
    <w:rsid w:val="004743E7"/>
    <w:rsid w:val="004B405D"/>
    <w:rsid w:val="00630D70"/>
    <w:rsid w:val="00634905"/>
    <w:rsid w:val="00733829"/>
    <w:rsid w:val="007921FF"/>
    <w:rsid w:val="007E1045"/>
    <w:rsid w:val="0084557A"/>
    <w:rsid w:val="008527B9"/>
    <w:rsid w:val="009B3760"/>
    <w:rsid w:val="00AD7FC6"/>
    <w:rsid w:val="00E8729E"/>
    <w:rsid w:val="00FC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99CE"/>
  <w15:chartTrackingRefBased/>
  <w15:docId w15:val="{791471FD-C01B-4B03-90B5-7169963E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0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0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0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0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0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0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0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0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0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0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0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0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0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455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69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9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7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29E"/>
  </w:style>
  <w:style w:type="paragraph" w:styleId="Footer">
    <w:name w:val="footer"/>
    <w:basedOn w:val="Normal"/>
    <w:link w:val="FooterChar"/>
    <w:uiPriority w:val="99"/>
    <w:unhideWhenUsed/>
    <w:rsid w:val="00E87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disability.org/brain" TargetMode="External"/><Relationship Id="rId13" Type="http://schemas.openxmlformats.org/officeDocument/2006/relationships/hyperlink" Target="https://doi.org/10.1016/j.addbeh.2018.10.0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xnermedical.osu.edu/neurological-institute/neuroscience-research-institute/research-centers/ohio-valley-center-for-brain-injury-prevention-and-rehabilitation/osu-tbi-id" TargetMode="External"/><Relationship Id="rId12" Type="http://schemas.openxmlformats.org/officeDocument/2006/relationships/hyperlink" Target="https://www.tndisability.org/tbf-pa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ndisability.org/tbf-brain-injur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inyurl.com/3v5jrdt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ndisability.org/brain-toolkit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Denslow</dc:creator>
  <cp:keywords/>
  <dc:description/>
  <cp:lastModifiedBy>Paula Denslow</cp:lastModifiedBy>
  <cp:revision>3</cp:revision>
  <dcterms:created xsi:type="dcterms:W3CDTF">2024-10-08T17:24:00Z</dcterms:created>
  <dcterms:modified xsi:type="dcterms:W3CDTF">2024-10-08T19:46:00Z</dcterms:modified>
</cp:coreProperties>
</file>