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15C1" w14:textId="77777777" w:rsidR="00376A1C" w:rsidRDefault="00376A1C" w:rsidP="00376A1C">
      <w:pPr>
        <w:jc w:val="center"/>
        <w:rPr>
          <w:b/>
          <w:sz w:val="32"/>
          <w:szCs w:val="28"/>
          <w:u w:val="single"/>
        </w:rPr>
      </w:pPr>
      <w:r w:rsidRPr="004506C0">
        <w:rPr>
          <w:b/>
          <w:sz w:val="32"/>
          <w:szCs w:val="28"/>
          <w:u w:val="single"/>
        </w:rPr>
        <w:t>HB711/SB706 – TennCare Network Reporting Reform Act</w:t>
      </w:r>
    </w:p>
    <w:p w14:paraId="72E366E0" w14:textId="77777777" w:rsidR="00376A1C" w:rsidRDefault="00376A1C" w:rsidP="00376A1C">
      <w:pPr>
        <w:jc w:val="center"/>
        <w:rPr>
          <w:sz w:val="32"/>
          <w:szCs w:val="28"/>
        </w:rPr>
      </w:pPr>
    </w:p>
    <w:p w14:paraId="18EE9072" w14:textId="77777777" w:rsidR="00376A1C" w:rsidRPr="004506C0" w:rsidRDefault="00376A1C" w:rsidP="00376A1C">
      <w:pPr>
        <w:rPr>
          <w:szCs w:val="28"/>
        </w:rPr>
      </w:pPr>
      <w:r w:rsidRPr="004506C0">
        <w:rPr>
          <w:szCs w:val="28"/>
          <w:u w:val="single"/>
        </w:rPr>
        <w:t>What it is:</w:t>
      </w:r>
    </w:p>
    <w:p w14:paraId="13281CA4" w14:textId="77777777" w:rsidR="00376A1C" w:rsidRDefault="00376A1C" w:rsidP="00376A1C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This legislation would require TennCare to publish additional data related to their home- and community-based services (HCBS) and long-term supports and services (LTSS)</w:t>
      </w:r>
    </w:p>
    <w:p w14:paraId="04DF6E0A" w14:textId="77777777" w:rsidR="00376A1C" w:rsidRDefault="00376A1C" w:rsidP="00376A1C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>In addition to any other federal network reporting requirements, this legislation would require TennCare to publish data on: percent service utilization, average appointment wait time and average time between approval for a service and the start of that service</w:t>
      </w:r>
    </w:p>
    <w:p w14:paraId="0A8D1A6D" w14:textId="623B8231" w:rsidR="00376A1C" w:rsidRDefault="00376A1C" w:rsidP="00376A1C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This data is requested to be broken down by county, benefit, waiver group and demographic </w:t>
      </w:r>
    </w:p>
    <w:p w14:paraId="1FFE6D4A" w14:textId="366F5E9B" w:rsidR="00376A1C" w:rsidRDefault="00376A1C" w:rsidP="00376A1C">
      <w:pPr>
        <w:rPr>
          <w:szCs w:val="28"/>
        </w:rPr>
      </w:pPr>
    </w:p>
    <w:p w14:paraId="698D2551" w14:textId="1E0D2526" w:rsidR="00376A1C" w:rsidRDefault="00376A1C" w:rsidP="00376A1C">
      <w:pPr>
        <w:rPr>
          <w:szCs w:val="28"/>
          <w:u w:val="single"/>
        </w:rPr>
      </w:pPr>
      <w:r w:rsidRPr="00376A1C">
        <w:rPr>
          <w:szCs w:val="28"/>
          <w:u w:val="single"/>
        </w:rPr>
        <w:t>About me</w:t>
      </w:r>
      <w:r>
        <w:rPr>
          <w:szCs w:val="28"/>
          <w:u w:val="single"/>
        </w:rPr>
        <w:t xml:space="preserve"> and my family</w:t>
      </w:r>
      <w:r w:rsidRPr="00376A1C">
        <w:rPr>
          <w:szCs w:val="28"/>
          <w:u w:val="single"/>
        </w:rPr>
        <w:t>:</w:t>
      </w:r>
    </w:p>
    <w:p w14:paraId="2262DEA5" w14:textId="7956F7D8" w:rsidR="00376A1C" w:rsidRDefault="00376A1C" w:rsidP="00376A1C">
      <w:pPr>
        <w:rPr>
          <w:szCs w:val="28"/>
          <w:u w:val="single"/>
        </w:rPr>
      </w:pPr>
    </w:p>
    <w:p w14:paraId="186F1FE5" w14:textId="352856EA" w:rsidR="00376A1C" w:rsidRDefault="00376A1C" w:rsidP="00376A1C">
      <w:pPr>
        <w:rPr>
          <w:szCs w:val="28"/>
          <w:u w:val="single"/>
        </w:rPr>
      </w:pPr>
    </w:p>
    <w:p w14:paraId="679B1CC8" w14:textId="44AC1353" w:rsidR="00376A1C" w:rsidRDefault="00376A1C" w:rsidP="00376A1C">
      <w:pPr>
        <w:rPr>
          <w:szCs w:val="28"/>
          <w:u w:val="single"/>
        </w:rPr>
      </w:pPr>
    </w:p>
    <w:p w14:paraId="186E3BDC" w14:textId="57FB1F31" w:rsidR="00376A1C" w:rsidRDefault="00376A1C" w:rsidP="00376A1C">
      <w:pPr>
        <w:rPr>
          <w:szCs w:val="28"/>
          <w:u w:val="single"/>
        </w:rPr>
      </w:pPr>
    </w:p>
    <w:p w14:paraId="57E88473" w14:textId="0E2E0DF7" w:rsidR="00376A1C" w:rsidRDefault="00376A1C" w:rsidP="00376A1C">
      <w:pPr>
        <w:rPr>
          <w:szCs w:val="28"/>
          <w:u w:val="single"/>
        </w:rPr>
      </w:pPr>
    </w:p>
    <w:p w14:paraId="17DA7C92" w14:textId="33E9BD97" w:rsidR="00376A1C" w:rsidRDefault="00376A1C" w:rsidP="00376A1C">
      <w:pPr>
        <w:rPr>
          <w:szCs w:val="28"/>
          <w:u w:val="single"/>
        </w:rPr>
      </w:pPr>
    </w:p>
    <w:p w14:paraId="291B0773" w14:textId="77777777" w:rsidR="00376A1C" w:rsidRDefault="00376A1C" w:rsidP="00376A1C">
      <w:pPr>
        <w:rPr>
          <w:szCs w:val="28"/>
          <w:u w:val="single"/>
        </w:rPr>
      </w:pPr>
    </w:p>
    <w:p w14:paraId="4F31C596" w14:textId="4375F0B8" w:rsidR="00376A1C" w:rsidRDefault="00376A1C" w:rsidP="00376A1C">
      <w:pPr>
        <w:rPr>
          <w:szCs w:val="28"/>
          <w:u w:val="single"/>
        </w:rPr>
      </w:pPr>
    </w:p>
    <w:p w14:paraId="1EA0ABE5" w14:textId="14EF3CFF" w:rsidR="00376A1C" w:rsidRDefault="00376A1C" w:rsidP="00376A1C">
      <w:pPr>
        <w:rPr>
          <w:szCs w:val="28"/>
          <w:u w:val="single"/>
        </w:rPr>
      </w:pPr>
    </w:p>
    <w:p w14:paraId="3903BD15" w14:textId="79C3FA2F" w:rsidR="00376A1C" w:rsidRDefault="00376A1C" w:rsidP="00376A1C">
      <w:pPr>
        <w:rPr>
          <w:szCs w:val="28"/>
          <w:u w:val="single"/>
        </w:rPr>
      </w:pPr>
      <w:r>
        <w:rPr>
          <w:szCs w:val="28"/>
          <w:u w:val="single"/>
        </w:rPr>
        <w:t>Are you getting all of the services allotted to you by TennCare?</w:t>
      </w:r>
    </w:p>
    <w:p w14:paraId="24F0ADE4" w14:textId="404BD9EC" w:rsidR="00376A1C" w:rsidRDefault="00376A1C" w:rsidP="00376A1C">
      <w:pPr>
        <w:rPr>
          <w:szCs w:val="28"/>
          <w:u w:val="single"/>
        </w:rPr>
      </w:pPr>
    </w:p>
    <w:p w14:paraId="38F40143" w14:textId="404C9DCE" w:rsidR="00376A1C" w:rsidRDefault="00376A1C" w:rsidP="00376A1C">
      <w:pPr>
        <w:jc w:val="center"/>
        <w:rPr>
          <w:szCs w:val="28"/>
        </w:rPr>
      </w:pPr>
      <w:r>
        <w:rPr>
          <w:szCs w:val="28"/>
          <w:u w:val="single"/>
        </w:rPr>
        <w:t xml:space="preserve">Yes:  </w:t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</w:r>
      <w:r>
        <w:rPr>
          <w:szCs w:val="28"/>
          <w:u w:val="single"/>
        </w:rPr>
        <w:softHyphen/>
        <w:t>__________</w:t>
      </w:r>
      <w:r w:rsidRPr="00376A1C">
        <w:rPr>
          <w:szCs w:val="28"/>
        </w:rPr>
        <w:t xml:space="preserve">         </w:t>
      </w:r>
      <w:r>
        <w:rPr>
          <w:szCs w:val="28"/>
        </w:rPr>
        <w:t>No______________</w:t>
      </w:r>
    </w:p>
    <w:p w14:paraId="564ECFFC" w14:textId="288DE2D2" w:rsidR="00376A1C" w:rsidRDefault="00376A1C" w:rsidP="00376A1C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76A1C" w14:paraId="730A7D27" w14:textId="77777777" w:rsidTr="00376A1C">
        <w:tc>
          <w:tcPr>
            <w:tcW w:w="3116" w:type="dxa"/>
          </w:tcPr>
          <w:p w14:paraId="663CDFB7" w14:textId="55DD7486" w:rsidR="00376A1C" w:rsidRDefault="00376A1C" w:rsidP="00376A1C">
            <w:pPr>
              <w:rPr>
                <w:szCs w:val="28"/>
              </w:rPr>
            </w:pPr>
            <w:r>
              <w:rPr>
                <w:szCs w:val="28"/>
              </w:rPr>
              <w:t>Service type:</w:t>
            </w:r>
          </w:p>
        </w:tc>
        <w:tc>
          <w:tcPr>
            <w:tcW w:w="3117" w:type="dxa"/>
          </w:tcPr>
          <w:p w14:paraId="485F57C8" w14:textId="75CDF01D" w:rsidR="00376A1C" w:rsidRDefault="00376A1C" w:rsidP="00376A1C">
            <w:pPr>
              <w:rPr>
                <w:szCs w:val="28"/>
              </w:rPr>
            </w:pPr>
            <w:r>
              <w:rPr>
                <w:szCs w:val="28"/>
              </w:rPr>
              <w:t>Amount promised:</w:t>
            </w:r>
          </w:p>
        </w:tc>
        <w:tc>
          <w:tcPr>
            <w:tcW w:w="3117" w:type="dxa"/>
          </w:tcPr>
          <w:p w14:paraId="0CB76781" w14:textId="297629A5" w:rsidR="00376A1C" w:rsidRDefault="00376A1C" w:rsidP="00376A1C">
            <w:pPr>
              <w:rPr>
                <w:szCs w:val="28"/>
              </w:rPr>
            </w:pPr>
            <w:r>
              <w:rPr>
                <w:szCs w:val="28"/>
              </w:rPr>
              <w:t>Amount received:</w:t>
            </w:r>
          </w:p>
        </w:tc>
      </w:tr>
      <w:tr w:rsidR="00376A1C" w14:paraId="513BF8D3" w14:textId="77777777" w:rsidTr="00376A1C">
        <w:tc>
          <w:tcPr>
            <w:tcW w:w="3116" w:type="dxa"/>
          </w:tcPr>
          <w:p w14:paraId="74703155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0F2186F0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14425ECF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</w:tr>
      <w:tr w:rsidR="00376A1C" w14:paraId="763250B6" w14:textId="77777777" w:rsidTr="00376A1C">
        <w:tc>
          <w:tcPr>
            <w:tcW w:w="3116" w:type="dxa"/>
          </w:tcPr>
          <w:p w14:paraId="04C59764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2B4D778D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55F013BE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</w:tr>
      <w:tr w:rsidR="00376A1C" w14:paraId="0AA48F91" w14:textId="77777777" w:rsidTr="00376A1C">
        <w:tc>
          <w:tcPr>
            <w:tcW w:w="3116" w:type="dxa"/>
          </w:tcPr>
          <w:p w14:paraId="034F5D84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16C34D20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5D7272A2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</w:tr>
      <w:tr w:rsidR="00376A1C" w14:paraId="79ED6F2F" w14:textId="77777777" w:rsidTr="00376A1C">
        <w:tc>
          <w:tcPr>
            <w:tcW w:w="3116" w:type="dxa"/>
          </w:tcPr>
          <w:p w14:paraId="66245190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1A5A01BE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0A01963E" w14:textId="77777777" w:rsidR="00376A1C" w:rsidRPr="00376A1C" w:rsidRDefault="00376A1C" w:rsidP="00376A1C">
            <w:pPr>
              <w:rPr>
                <w:sz w:val="52"/>
                <w:szCs w:val="28"/>
              </w:rPr>
            </w:pPr>
          </w:p>
        </w:tc>
      </w:tr>
      <w:tr w:rsidR="00376A1C" w:rsidRPr="00376A1C" w14:paraId="484CF9DA" w14:textId="77777777" w:rsidTr="00376A1C">
        <w:tc>
          <w:tcPr>
            <w:tcW w:w="3116" w:type="dxa"/>
          </w:tcPr>
          <w:p w14:paraId="017F2AB8" w14:textId="77777777" w:rsidR="00376A1C" w:rsidRPr="00376A1C" w:rsidRDefault="00376A1C" w:rsidP="00A665F2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0696912A" w14:textId="77777777" w:rsidR="00376A1C" w:rsidRPr="00376A1C" w:rsidRDefault="00376A1C" w:rsidP="00A665F2">
            <w:pPr>
              <w:rPr>
                <w:sz w:val="52"/>
                <w:szCs w:val="28"/>
              </w:rPr>
            </w:pPr>
          </w:p>
        </w:tc>
        <w:tc>
          <w:tcPr>
            <w:tcW w:w="3117" w:type="dxa"/>
          </w:tcPr>
          <w:p w14:paraId="594BB433" w14:textId="77777777" w:rsidR="00376A1C" w:rsidRPr="00376A1C" w:rsidRDefault="00376A1C" w:rsidP="00A665F2">
            <w:pPr>
              <w:rPr>
                <w:sz w:val="52"/>
                <w:szCs w:val="28"/>
              </w:rPr>
            </w:pPr>
          </w:p>
        </w:tc>
      </w:tr>
    </w:tbl>
    <w:p w14:paraId="664357D2" w14:textId="77777777" w:rsidR="00376A1C" w:rsidRPr="00376A1C" w:rsidRDefault="00376A1C" w:rsidP="00376A1C">
      <w:pPr>
        <w:rPr>
          <w:szCs w:val="28"/>
        </w:rPr>
      </w:pPr>
      <w:bookmarkStart w:id="0" w:name="_GoBack"/>
      <w:bookmarkEnd w:id="0"/>
    </w:p>
    <w:p w14:paraId="391E2D03" w14:textId="55B1B06B" w:rsidR="00376A1C" w:rsidRDefault="00376A1C" w:rsidP="00376A1C">
      <w:pPr>
        <w:rPr>
          <w:szCs w:val="28"/>
          <w:u w:val="single"/>
        </w:rPr>
      </w:pPr>
    </w:p>
    <w:p w14:paraId="1CC9DB08" w14:textId="06E47370" w:rsidR="00376A1C" w:rsidRDefault="00376A1C" w:rsidP="00376A1C">
      <w:pPr>
        <w:rPr>
          <w:szCs w:val="28"/>
          <w:u w:val="single"/>
        </w:rPr>
      </w:pPr>
    </w:p>
    <w:p w14:paraId="052D45A4" w14:textId="34D54FAA" w:rsidR="00376A1C" w:rsidRDefault="00376A1C" w:rsidP="00376A1C">
      <w:pPr>
        <w:rPr>
          <w:szCs w:val="28"/>
          <w:u w:val="single"/>
        </w:rPr>
      </w:pPr>
    </w:p>
    <w:p w14:paraId="765DF13D" w14:textId="0CFCB21D" w:rsidR="00376A1C" w:rsidRDefault="00376A1C" w:rsidP="00376A1C">
      <w:pPr>
        <w:rPr>
          <w:szCs w:val="28"/>
          <w:u w:val="single"/>
        </w:rPr>
      </w:pPr>
    </w:p>
    <w:p w14:paraId="5549CD3D" w14:textId="77777777" w:rsidR="00376A1C" w:rsidRPr="00376A1C" w:rsidRDefault="00376A1C" w:rsidP="00376A1C">
      <w:pPr>
        <w:rPr>
          <w:szCs w:val="28"/>
          <w:u w:val="single"/>
        </w:rPr>
      </w:pPr>
    </w:p>
    <w:p w14:paraId="00FE72C5" w14:textId="77777777" w:rsidR="0089601E" w:rsidRDefault="0089601E"/>
    <w:sectPr w:rsidR="0089601E" w:rsidSect="0067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27D0"/>
    <w:multiLevelType w:val="hybridMultilevel"/>
    <w:tmpl w:val="281E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72919"/>
    <w:multiLevelType w:val="hybridMultilevel"/>
    <w:tmpl w:val="990E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1C"/>
    <w:rsid w:val="00376A1C"/>
    <w:rsid w:val="00676A72"/>
    <w:rsid w:val="008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FFA5D"/>
  <w15:chartTrackingRefBased/>
  <w15:docId w15:val="{473AF3FB-BAAF-6846-9CFC-88464B4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1C"/>
    <w:pPr>
      <w:ind w:left="720"/>
      <w:contextualSpacing/>
    </w:pPr>
  </w:style>
  <w:style w:type="table" w:styleId="TableGrid">
    <w:name w:val="Table Grid"/>
    <w:basedOn w:val="TableNormal"/>
    <w:uiPriority w:val="39"/>
    <w:rsid w:val="0037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2025-02-26T21:32:00Z</dcterms:created>
  <dcterms:modified xsi:type="dcterms:W3CDTF">2025-02-26T21:36:00Z</dcterms:modified>
</cp:coreProperties>
</file>