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CEA94" w14:textId="7884D0A9" w:rsidR="00D07BC4" w:rsidRDefault="00D152F3">
      <w:pPr>
        <w:rPr>
          <w:b/>
          <w:vertAlign w:val="superscript"/>
        </w:rPr>
      </w:pPr>
      <w:r w:rsidRPr="00D152F3">
        <w:rPr>
          <w:b/>
        </w:rPr>
        <w:t xml:space="preserve">Wednesday, </w:t>
      </w:r>
      <w:r w:rsidR="00220E4E">
        <w:rPr>
          <w:b/>
        </w:rPr>
        <w:t>March 12th</w:t>
      </w:r>
    </w:p>
    <w:p w14:paraId="5E509C60" w14:textId="73BE6D87" w:rsidR="00D152F3" w:rsidRPr="00D152F3" w:rsidRDefault="00D152F3">
      <w:pPr>
        <w:rPr>
          <w:b/>
        </w:rPr>
      </w:pPr>
      <w:r w:rsidRPr="00D152F3">
        <w:rPr>
          <w:b/>
        </w:rPr>
        <w:t>Tennessee General Assembly</w:t>
      </w:r>
    </w:p>
    <w:p w14:paraId="6B7CCBB3" w14:textId="4A743483" w:rsidR="00D152F3" w:rsidRDefault="00D152F3">
      <w:pPr>
        <w:rPr>
          <w:b/>
        </w:rPr>
      </w:pPr>
      <w:r w:rsidRPr="00D152F3">
        <w:rPr>
          <w:b/>
        </w:rPr>
        <w:t xml:space="preserve">Legislative Committee </w:t>
      </w:r>
      <w:r w:rsidR="005B45CB">
        <w:rPr>
          <w:b/>
        </w:rPr>
        <w:t>h</w:t>
      </w:r>
      <w:r w:rsidRPr="00D152F3">
        <w:rPr>
          <w:b/>
        </w:rPr>
        <w:t xml:space="preserve">earings </w:t>
      </w:r>
      <w:r w:rsidR="00220E4E">
        <w:rPr>
          <w:b/>
        </w:rPr>
        <w:t>of interest</w:t>
      </w:r>
    </w:p>
    <w:p w14:paraId="6C18DAAA" w14:textId="1089A0A6" w:rsidR="00EE29AD" w:rsidRDefault="00EE29AD">
      <w:pPr>
        <w:rPr>
          <w:b/>
        </w:rPr>
      </w:pPr>
    </w:p>
    <w:p w14:paraId="0AE4C192" w14:textId="04E2B989" w:rsidR="00EE29AD" w:rsidRDefault="00EE29AD">
      <w:pPr>
        <w:rPr>
          <w:b/>
        </w:rPr>
      </w:pPr>
    </w:p>
    <w:p w14:paraId="5636B1E1" w14:textId="56C85ECC" w:rsidR="00EE29AD" w:rsidRDefault="00EE29A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310"/>
        <w:gridCol w:w="2515"/>
      </w:tblGrid>
      <w:tr w:rsidR="00EE29AD" w14:paraId="2278B32C" w14:textId="77777777" w:rsidTr="00D461A3">
        <w:tc>
          <w:tcPr>
            <w:tcW w:w="1525" w:type="dxa"/>
          </w:tcPr>
          <w:p w14:paraId="0EEEED3F" w14:textId="7A6B9E21" w:rsidR="00EE29AD" w:rsidRPr="00EE29AD" w:rsidRDefault="00EE29AD">
            <w:pPr>
              <w:rPr>
                <w:b/>
              </w:rPr>
            </w:pPr>
            <w:r w:rsidRPr="00EE29AD">
              <w:rPr>
                <w:b/>
              </w:rPr>
              <w:t>Start Time</w:t>
            </w:r>
          </w:p>
        </w:tc>
        <w:tc>
          <w:tcPr>
            <w:tcW w:w="5310" w:type="dxa"/>
          </w:tcPr>
          <w:p w14:paraId="7F103DF5" w14:textId="687864A5" w:rsidR="00EE29AD" w:rsidRPr="00EE29AD" w:rsidRDefault="00EE29AD">
            <w:pPr>
              <w:rPr>
                <w:b/>
              </w:rPr>
            </w:pPr>
            <w:r w:rsidRPr="00EE29AD">
              <w:rPr>
                <w:b/>
              </w:rPr>
              <w:t>Committee Name</w:t>
            </w:r>
          </w:p>
        </w:tc>
        <w:tc>
          <w:tcPr>
            <w:tcW w:w="2515" w:type="dxa"/>
          </w:tcPr>
          <w:p w14:paraId="2D25E96D" w14:textId="2D5AAEA4" w:rsidR="00EE29AD" w:rsidRPr="00EE29AD" w:rsidRDefault="00EE29AD">
            <w:pPr>
              <w:rPr>
                <w:b/>
              </w:rPr>
            </w:pPr>
            <w:r w:rsidRPr="00EE29AD">
              <w:rPr>
                <w:b/>
              </w:rPr>
              <w:t>Location</w:t>
            </w:r>
          </w:p>
        </w:tc>
      </w:tr>
      <w:tr w:rsidR="00EE29AD" w14:paraId="4643157F" w14:textId="77777777" w:rsidTr="00D461A3">
        <w:tc>
          <w:tcPr>
            <w:tcW w:w="1525" w:type="dxa"/>
          </w:tcPr>
          <w:p w14:paraId="407F1F65" w14:textId="6D8161DC" w:rsidR="00EE29AD" w:rsidRDefault="00843F12" w:rsidP="00EE29AD">
            <w:pPr>
              <w:spacing w:line="480" w:lineRule="auto"/>
            </w:pPr>
            <w:r>
              <w:t>9:00</w:t>
            </w:r>
            <w:r w:rsidR="00EE29AD">
              <w:t xml:space="preserve"> AM CT</w:t>
            </w:r>
          </w:p>
        </w:tc>
        <w:tc>
          <w:tcPr>
            <w:tcW w:w="5310" w:type="dxa"/>
          </w:tcPr>
          <w:p w14:paraId="67E43D95" w14:textId="2C8A8904" w:rsidR="00370C73" w:rsidRDefault="00843F12" w:rsidP="00EE29AD">
            <w:pPr>
              <w:spacing w:line="480" w:lineRule="auto"/>
            </w:pPr>
            <w:r>
              <w:t>House Criminal Justice Subcommittee</w:t>
            </w:r>
          </w:p>
        </w:tc>
        <w:tc>
          <w:tcPr>
            <w:tcW w:w="2515" w:type="dxa"/>
          </w:tcPr>
          <w:p w14:paraId="3A1B5971" w14:textId="3FDCC8F8" w:rsidR="00EE29AD" w:rsidRDefault="00843F12" w:rsidP="00EE29AD">
            <w:pPr>
              <w:spacing w:line="480" w:lineRule="auto"/>
            </w:pPr>
            <w:r>
              <w:t>House</w:t>
            </w:r>
            <w:r w:rsidR="00EE29AD">
              <w:t xml:space="preserve"> Hearing Room </w:t>
            </w:r>
            <w:r>
              <w:t>2</w:t>
            </w:r>
          </w:p>
        </w:tc>
      </w:tr>
      <w:tr w:rsidR="00EE29AD" w14:paraId="26483883" w14:textId="77777777" w:rsidTr="00D461A3">
        <w:tc>
          <w:tcPr>
            <w:tcW w:w="1525" w:type="dxa"/>
          </w:tcPr>
          <w:p w14:paraId="169C93FD" w14:textId="2E688534" w:rsidR="00EE29AD" w:rsidRDefault="008E1762" w:rsidP="00EE29AD">
            <w:pPr>
              <w:spacing w:line="480" w:lineRule="auto"/>
            </w:pPr>
            <w:r>
              <w:t>9:30</w:t>
            </w:r>
            <w:r w:rsidR="00370C73">
              <w:t xml:space="preserve"> AM CT</w:t>
            </w:r>
          </w:p>
        </w:tc>
        <w:tc>
          <w:tcPr>
            <w:tcW w:w="5310" w:type="dxa"/>
          </w:tcPr>
          <w:p w14:paraId="0FE60523" w14:textId="69F08D24" w:rsidR="00EE29AD" w:rsidRDefault="00EE29AD" w:rsidP="00EE29AD">
            <w:pPr>
              <w:spacing w:line="480" w:lineRule="auto"/>
            </w:pPr>
            <w:r>
              <w:t xml:space="preserve">Senate Transportation and Safety </w:t>
            </w:r>
            <w:r w:rsidR="008E1762">
              <w:t>Committee</w:t>
            </w:r>
          </w:p>
        </w:tc>
        <w:tc>
          <w:tcPr>
            <w:tcW w:w="2515" w:type="dxa"/>
          </w:tcPr>
          <w:p w14:paraId="065FDA59" w14:textId="2427A3F5" w:rsidR="00EE29AD" w:rsidRDefault="00EE29AD" w:rsidP="00EE29AD">
            <w:pPr>
              <w:spacing w:line="480" w:lineRule="auto"/>
            </w:pPr>
            <w:r>
              <w:t>Senate Hearing Room 1</w:t>
            </w:r>
          </w:p>
        </w:tc>
      </w:tr>
      <w:tr w:rsidR="008E1762" w14:paraId="3963B985" w14:textId="77777777" w:rsidTr="00D461A3">
        <w:tc>
          <w:tcPr>
            <w:tcW w:w="1525" w:type="dxa"/>
          </w:tcPr>
          <w:p w14:paraId="37838E5C" w14:textId="300454E2" w:rsidR="008E1762" w:rsidRDefault="008E1762" w:rsidP="00EE29AD">
            <w:pPr>
              <w:spacing w:line="480" w:lineRule="auto"/>
            </w:pPr>
            <w:r>
              <w:t>10:30 AM CT</w:t>
            </w:r>
          </w:p>
        </w:tc>
        <w:tc>
          <w:tcPr>
            <w:tcW w:w="5310" w:type="dxa"/>
          </w:tcPr>
          <w:p w14:paraId="4CF92CE6" w14:textId="635D3A50" w:rsidR="008E1762" w:rsidRDefault="008E1762" w:rsidP="00EE29AD">
            <w:pPr>
              <w:spacing w:line="480" w:lineRule="auto"/>
            </w:pPr>
            <w:r>
              <w:t>House Insurance Subcommittee</w:t>
            </w:r>
          </w:p>
        </w:tc>
        <w:tc>
          <w:tcPr>
            <w:tcW w:w="2515" w:type="dxa"/>
          </w:tcPr>
          <w:p w14:paraId="0E3C465B" w14:textId="7D8BCF20" w:rsidR="008E1762" w:rsidRDefault="008E1762" w:rsidP="00EE29AD">
            <w:pPr>
              <w:spacing w:line="480" w:lineRule="auto"/>
            </w:pPr>
            <w:r>
              <w:t>House Hearing Room 1</w:t>
            </w:r>
          </w:p>
        </w:tc>
      </w:tr>
      <w:tr w:rsidR="00EE29AD" w14:paraId="391850A0" w14:textId="77777777" w:rsidTr="00D461A3">
        <w:tc>
          <w:tcPr>
            <w:tcW w:w="1525" w:type="dxa"/>
          </w:tcPr>
          <w:p w14:paraId="45FED63B" w14:textId="6090F38B" w:rsidR="00EE29AD" w:rsidRDefault="00761982" w:rsidP="00EE29AD">
            <w:pPr>
              <w:spacing w:line="480" w:lineRule="auto"/>
            </w:pPr>
            <w:r>
              <w:t>12:00 PM CT</w:t>
            </w:r>
          </w:p>
        </w:tc>
        <w:tc>
          <w:tcPr>
            <w:tcW w:w="5310" w:type="dxa"/>
          </w:tcPr>
          <w:p w14:paraId="5C6D829A" w14:textId="5805648A" w:rsidR="00EE29AD" w:rsidRDefault="00D279D4" w:rsidP="00EE29AD">
            <w:pPr>
              <w:spacing w:line="480" w:lineRule="auto"/>
            </w:pPr>
            <w:r>
              <w:t xml:space="preserve">House </w:t>
            </w:r>
            <w:r w:rsidR="008E1762">
              <w:t>Health</w:t>
            </w:r>
            <w:r w:rsidR="00D461A3">
              <w:t xml:space="preserve"> Subcommittee</w:t>
            </w:r>
          </w:p>
        </w:tc>
        <w:tc>
          <w:tcPr>
            <w:tcW w:w="2515" w:type="dxa"/>
          </w:tcPr>
          <w:p w14:paraId="703840BC" w14:textId="232654E2" w:rsidR="00EE29AD" w:rsidRDefault="00D461A3" w:rsidP="00EE29AD">
            <w:pPr>
              <w:spacing w:line="480" w:lineRule="auto"/>
            </w:pPr>
            <w:r>
              <w:t xml:space="preserve">House Hearing Room </w:t>
            </w:r>
            <w:r w:rsidR="008E1762">
              <w:t>3</w:t>
            </w:r>
          </w:p>
        </w:tc>
      </w:tr>
      <w:tr w:rsidR="00761982" w14:paraId="42857DE0" w14:textId="77777777" w:rsidTr="00D461A3">
        <w:tc>
          <w:tcPr>
            <w:tcW w:w="1525" w:type="dxa"/>
          </w:tcPr>
          <w:p w14:paraId="74D9EC5A" w14:textId="26398C46" w:rsidR="00761982" w:rsidRDefault="00761982" w:rsidP="00761982">
            <w:pPr>
              <w:spacing w:line="480" w:lineRule="auto"/>
            </w:pPr>
            <w:r>
              <w:t>1:00 PM CT</w:t>
            </w:r>
          </w:p>
        </w:tc>
        <w:tc>
          <w:tcPr>
            <w:tcW w:w="5310" w:type="dxa"/>
          </w:tcPr>
          <w:p w14:paraId="674D3DEA" w14:textId="2750D916" w:rsidR="00370C73" w:rsidRDefault="00761982" w:rsidP="00761982">
            <w:pPr>
              <w:spacing w:line="480" w:lineRule="auto"/>
            </w:pPr>
            <w:r>
              <w:t>Senate Health and Welfare</w:t>
            </w:r>
            <w:r w:rsidR="008E1762">
              <w:t xml:space="preserve"> Committee</w:t>
            </w:r>
            <w:bookmarkStart w:id="0" w:name="_GoBack"/>
            <w:bookmarkEnd w:id="0"/>
          </w:p>
        </w:tc>
        <w:tc>
          <w:tcPr>
            <w:tcW w:w="2515" w:type="dxa"/>
          </w:tcPr>
          <w:p w14:paraId="194D38B7" w14:textId="5A21111A" w:rsidR="00761982" w:rsidRDefault="00761982" w:rsidP="00761982">
            <w:pPr>
              <w:spacing w:line="480" w:lineRule="auto"/>
            </w:pPr>
            <w:r>
              <w:t>Senate Hearing Room 1</w:t>
            </w:r>
          </w:p>
        </w:tc>
      </w:tr>
      <w:tr w:rsidR="00761982" w14:paraId="434BE082" w14:textId="77777777" w:rsidTr="00D461A3">
        <w:tc>
          <w:tcPr>
            <w:tcW w:w="1525" w:type="dxa"/>
          </w:tcPr>
          <w:p w14:paraId="259E78DD" w14:textId="26F1A321" w:rsidR="00761982" w:rsidRDefault="00761982" w:rsidP="00761982">
            <w:pPr>
              <w:spacing w:line="480" w:lineRule="auto"/>
            </w:pPr>
            <w:r>
              <w:t>3:00 PM CT</w:t>
            </w:r>
          </w:p>
        </w:tc>
        <w:tc>
          <w:tcPr>
            <w:tcW w:w="5310" w:type="dxa"/>
          </w:tcPr>
          <w:p w14:paraId="4B8F84CF" w14:textId="1FB5F329" w:rsidR="00761982" w:rsidRDefault="00761982" w:rsidP="00761982">
            <w:pPr>
              <w:spacing w:line="480" w:lineRule="auto"/>
            </w:pPr>
            <w:r>
              <w:t xml:space="preserve">Senate Education </w:t>
            </w:r>
            <w:r w:rsidR="008E1762">
              <w:t>Committee</w:t>
            </w:r>
          </w:p>
        </w:tc>
        <w:tc>
          <w:tcPr>
            <w:tcW w:w="2515" w:type="dxa"/>
          </w:tcPr>
          <w:p w14:paraId="5BE6E0D3" w14:textId="2AC6F156" w:rsidR="00761982" w:rsidRDefault="00761982" w:rsidP="00761982">
            <w:pPr>
              <w:spacing w:line="480" w:lineRule="auto"/>
            </w:pPr>
            <w:r>
              <w:t>Senate Hearing Room 1</w:t>
            </w:r>
          </w:p>
        </w:tc>
      </w:tr>
      <w:tr w:rsidR="00761982" w14:paraId="7954C40B" w14:textId="77777777" w:rsidTr="00D461A3">
        <w:tc>
          <w:tcPr>
            <w:tcW w:w="1525" w:type="dxa"/>
          </w:tcPr>
          <w:p w14:paraId="50F0BD9B" w14:textId="7647F995" w:rsidR="00761982" w:rsidRDefault="008E1762" w:rsidP="00761982">
            <w:pPr>
              <w:spacing w:line="480" w:lineRule="auto"/>
            </w:pPr>
            <w:r>
              <w:t>4</w:t>
            </w:r>
            <w:r w:rsidR="00761982">
              <w:t>:30 PM CT</w:t>
            </w:r>
          </w:p>
        </w:tc>
        <w:tc>
          <w:tcPr>
            <w:tcW w:w="5310" w:type="dxa"/>
          </w:tcPr>
          <w:p w14:paraId="3EA6D01B" w14:textId="00D78139" w:rsidR="00761982" w:rsidRDefault="00761982" w:rsidP="00761982">
            <w:pPr>
              <w:spacing w:line="480" w:lineRule="auto"/>
            </w:pPr>
            <w:r>
              <w:t xml:space="preserve">House </w:t>
            </w:r>
            <w:r w:rsidR="008E1762">
              <w:t>Insurance</w:t>
            </w:r>
            <w:r>
              <w:t xml:space="preserve"> Committee</w:t>
            </w:r>
          </w:p>
        </w:tc>
        <w:tc>
          <w:tcPr>
            <w:tcW w:w="2515" w:type="dxa"/>
          </w:tcPr>
          <w:p w14:paraId="208A6BC2" w14:textId="51A1B4EE" w:rsidR="00761982" w:rsidRDefault="00761982" w:rsidP="00761982">
            <w:pPr>
              <w:spacing w:line="480" w:lineRule="auto"/>
            </w:pPr>
            <w:r>
              <w:t>House Hearing Room 1</w:t>
            </w:r>
          </w:p>
        </w:tc>
      </w:tr>
    </w:tbl>
    <w:p w14:paraId="132C1ECD" w14:textId="77777777" w:rsidR="00EE29AD" w:rsidRPr="00EE29AD" w:rsidRDefault="00EE29AD"/>
    <w:p w14:paraId="6F9A3A30" w14:textId="0AB726DF" w:rsidR="00D152F3" w:rsidRDefault="00D152F3"/>
    <w:p w14:paraId="2F5AEDFD" w14:textId="41849B0E" w:rsidR="00D152F3" w:rsidRDefault="00EE29AD">
      <w:r>
        <w:t xml:space="preserve">Full Senate &amp; House </w:t>
      </w:r>
      <w:r w:rsidR="00700B19">
        <w:t>s</w:t>
      </w:r>
      <w:r>
        <w:t xml:space="preserve">chedules and </w:t>
      </w:r>
      <w:r w:rsidR="00700B19">
        <w:t>the c</w:t>
      </w:r>
      <w:r>
        <w:t>alendar</w:t>
      </w:r>
      <w:r w:rsidR="00700B19">
        <w:t xml:space="preserve"> of bills planned to be heard during each committee hearing</w:t>
      </w:r>
      <w:r>
        <w:t xml:space="preserve"> </w:t>
      </w:r>
      <w:r w:rsidR="00700B19">
        <w:t>is</w:t>
      </w:r>
      <w:r>
        <w:t xml:space="preserve"> online at </w:t>
      </w:r>
      <w:hyperlink r:id="rId4" w:history="1">
        <w:r w:rsidR="00F05A63" w:rsidRPr="00F9073A">
          <w:rPr>
            <w:rStyle w:val="Hyperlink"/>
          </w:rPr>
          <w:t>www.capitol.tn.gov</w:t>
        </w:r>
      </w:hyperlink>
      <w:r w:rsidR="00F05A63">
        <w:t xml:space="preserve"> u</w:t>
      </w:r>
      <w:r w:rsidR="00EF2B7E">
        <w:t xml:space="preserve">nder </w:t>
      </w:r>
      <w:r>
        <w:t>the “schedules &amp; calendars” tab</w:t>
      </w:r>
    </w:p>
    <w:p w14:paraId="5F3E4B23" w14:textId="7E0AF28A" w:rsidR="00EE29AD" w:rsidRDefault="00EE29AD" w:rsidP="00EE29AD"/>
    <w:sectPr w:rsidR="00EE29AD" w:rsidSect="00C02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F3"/>
    <w:rsid w:val="00005247"/>
    <w:rsid w:val="0009183A"/>
    <w:rsid w:val="00094C99"/>
    <w:rsid w:val="00220E4E"/>
    <w:rsid w:val="00370C73"/>
    <w:rsid w:val="003E47B0"/>
    <w:rsid w:val="00597434"/>
    <w:rsid w:val="005B45CB"/>
    <w:rsid w:val="00700B19"/>
    <w:rsid w:val="00761982"/>
    <w:rsid w:val="007A6E0C"/>
    <w:rsid w:val="00843F12"/>
    <w:rsid w:val="008E1762"/>
    <w:rsid w:val="00B256E4"/>
    <w:rsid w:val="00C02485"/>
    <w:rsid w:val="00D152F3"/>
    <w:rsid w:val="00D279D4"/>
    <w:rsid w:val="00D31E81"/>
    <w:rsid w:val="00D461A3"/>
    <w:rsid w:val="00D55F41"/>
    <w:rsid w:val="00D968D2"/>
    <w:rsid w:val="00DF0375"/>
    <w:rsid w:val="00EE29AD"/>
    <w:rsid w:val="00EF2B7E"/>
    <w:rsid w:val="00F05A63"/>
    <w:rsid w:val="00F60BF9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B1D53"/>
  <w15:chartTrackingRefBased/>
  <w15:docId w15:val="{3486FEA0-B0CB-0047-A92E-2F034067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5A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itol.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2025-03-03T16:10:00Z</dcterms:created>
  <dcterms:modified xsi:type="dcterms:W3CDTF">2025-03-05T18:29:00Z</dcterms:modified>
</cp:coreProperties>
</file>